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31" w:rsidRPr="00B143E7" w:rsidRDefault="00DD1331" w:rsidP="00DD1331">
      <w:pPr>
        <w:rPr>
          <w:sz w:val="36"/>
          <w:szCs w:val="36"/>
        </w:rPr>
      </w:pPr>
      <w:r w:rsidRPr="00B143E7">
        <w:rPr>
          <w:sz w:val="36"/>
          <w:szCs w:val="36"/>
        </w:rPr>
        <w:t>Combined Science (Biology)</w:t>
      </w:r>
    </w:p>
    <w:p w:rsidR="00DD1331" w:rsidRPr="001E4F35" w:rsidRDefault="00DD1331" w:rsidP="00DD1331">
      <w:pPr>
        <w:rPr>
          <w:b/>
          <w:sz w:val="36"/>
          <w:szCs w:val="36"/>
        </w:rPr>
      </w:pPr>
      <w:r w:rsidRPr="001E4F35">
        <w:rPr>
          <w:b/>
          <w:sz w:val="36"/>
          <w:szCs w:val="36"/>
        </w:rPr>
        <w:t>Paper 1SC0/1BF</w:t>
      </w:r>
      <w:r w:rsidR="00F10DFC" w:rsidRPr="001E4F35">
        <w:rPr>
          <w:b/>
          <w:sz w:val="36"/>
          <w:szCs w:val="36"/>
        </w:rPr>
        <w:t xml:space="preserve"> Biology Foundation Paper 1</w:t>
      </w:r>
    </w:p>
    <w:p w:rsidR="00DD1331" w:rsidRPr="001E4F35" w:rsidRDefault="00DD1331" w:rsidP="00DD1331">
      <w:pPr>
        <w:rPr>
          <w:b/>
          <w:sz w:val="36"/>
          <w:szCs w:val="36"/>
        </w:rPr>
      </w:pPr>
      <w:r w:rsidRPr="001E4F35">
        <w:rPr>
          <w:b/>
          <w:sz w:val="36"/>
          <w:szCs w:val="36"/>
        </w:rPr>
        <w:t>Topics not assessed in this paper:</w:t>
      </w:r>
    </w:p>
    <w:p w:rsidR="0006286B" w:rsidRPr="006B132A" w:rsidRDefault="00DD1331" w:rsidP="00DD1331">
      <w:pPr>
        <w:rPr>
          <w:b/>
        </w:rPr>
      </w:pPr>
      <w:r>
        <w:t xml:space="preserve">• </w:t>
      </w:r>
      <w:r w:rsidRPr="006B132A">
        <w:rPr>
          <w:b/>
        </w:rPr>
        <w:t>Topic 1 Key concepts in biology – microscopy (1.4–1.6)</w:t>
      </w:r>
      <w:r w:rsidR="007818EE">
        <w:rPr>
          <w:b/>
        </w:rPr>
        <w:t xml:space="preserve"> **TOPICS MAY BE ON PAPER 2*</w:t>
      </w:r>
    </w:p>
    <w:p w:rsidR="00B43008" w:rsidRDefault="00B43008" w:rsidP="00B43008">
      <w:r>
        <w:t>1.4 Demonstrate an understanding of number, size and scale, including the use of estimations and explain when they should be used</w:t>
      </w:r>
    </w:p>
    <w:p w:rsidR="00B43008" w:rsidRDefault="00B43008" w:rsidP="00B43008">
      <w:r>
        <w:t>1.5 Demonstrate an understanding of the relationship between quantitative units in relation to cells, including:</w:t>
      </w:r>
    </w:p>
    <w:p w:rsidR="00B43008" w:rsidRDefault="00B43008" w:rsidP="00B43008">
      <w:r>
        <w:t>a milli (10−3</w:t>
      </w:r>
      <w:proofErr w:type="gramStart"/>
      <w:r>
        <w:t>)  b</w:t>
      </w:r>
      <w:proofErr w:type="gramEnd"/>
      <w:r>
        <w:t xml:space="preserve"> micro (10−6)  c </w:t>
      </w:r>
      <w:proofErr w:type="spellStart"/>
      <w:r>
        <w:t>nano</w:t>
      </w:r>
      <w:proofErr w:type="spellEnd"/>
      <w:r>
        <w:t xml:space="preserve"> (10−9)  d </w:t>
      </w:r>
      <w:proofErr w:type="spellStart"/>
      <w:r>
        <w:t>pico</w:t>
      </w:r>
      <w:proofErr w:type="spellEnd"/>
      <w:r>
        <w:t xml:space="preserve"> (10−12)</w:t>
      </w:r>
    </w:p>
    <w:p w:rsidR="00B43008" w:rsidRDefault="00B43008" w:rsidP="00B43008">
      <w:r>
        <w:t>e calculations with numbers written in standard form</w:t>
      </w:r>
    </w:p>
    <w:p w:rsidR="00B43008" w:rsidRDefault="00B43008" w:rsidP="00B43008">
      <w:r>
        <w:t>1.6 Core Practical: Investigate biological specimens using microscopes, including magnification calculations and labelled scientific drawings from observations</w:t>
      </w:r>
    </w:p>
    <w:p w:rsidR="00DD1331" w:rsidRPr="006B132A" w:rsidRDefault="00DD1331" w:rsidP="00DD1331">
      <w:pPr>
        <w:rPr>
          <w:b/>
        </w:rPr>
      </w:pPr>
      <w:r w:rsidRPr="006B132A">
        <w:rPr>
          <w:b/>
        </w:rPr>
        <w:t>• Topic 1 Key concepts in biology – osmosis (1.16–1.17)</w:t>
      </w:r>
      <w:r w:rsidR="007818EE">
        <w:rPr>
          <w:b/>
        </w:rPr>
        <w:t xml:space="preserve"> </w:t>
      </w:r>
      <w:r w:rsidR="007818EE">
        <w:rPr>
          <w:b/>
        </w:rPr>
        <w:t>**TOPICS MAY BE ON PAPER 2*</w:t>
      </w:r>
    </w:p>
    <w:p w:rsidR="00B43008" w:rsidRDefault="00B43008" w:rsidP="00B43008">
      <w:r>
        <w:t>1.16 Core Practical: Investigate osmosis in potatoes 1c</w:t>
      </w:r>
    </w:p>
    <w:p w:rsidR="00B43008" w:rsidRDefault="00B43008" w:rsidP="00B43008">
      <w:r>
        <w:t>1.17 Calculate percentage gain and loss of mass in osmosis</w:t>
      </w:r>
    </w:p>
    <w:p w:rsidR="00DD1331" w:rsidRPr="006B132A" w:rsidRDefault="00DD1331" w:rsidP="00DD1331">
      <w:pPr>
        <w:rPr>
          <w:b/>
        </w:rPr>
      </w:pPr>
      <w:r w:rsidRPr="006B132A">
        <w:rPr>
          <w:b/>
        </w:rPr>
        <w:t>• Topic 3 Genetics – inheritance (3.19–3.23)</w:t>
      </w:r>
    </w:p>
    <w:p w:rsidR="00B43008" w:rsidRDefault="00B43008" w:rsidP="00B43008">
      <w:r>
        <w:t>3.19 State that most phenotypic features are the result of multiple genes rather than single gene inheritance</w:t>
      </w:r>
    </w:p>
    <w:p w:rsidR="00B43008" w:rsidRDefault="00B43008" w:rsidP="00B43008">
      <w:r>
        <w:t>3.20 Describe the causes of variation that influence phenotype, including:</w:t>
      </w:r>
    </w:p>
    <w:p w:rsidR="00B43008" w:rsidRDefault="00B43008" w:rsidP="00B43008">
      <w:r>
        <w:t>a genetic variation – different characteristics as a result of mutation and sexual reproduction</w:t>
      </w:r>
    </w:p>
    <w:p w:rsidR="00B43008" w:rsidRDefault="00B43008" w:rsidP="00B43008">
      <w:r>
        <w:t>b environmental variation – different characteristics caused by an organism’s environment (acquired characteristics)</w:t>
      </w:r>
    </w:p>
    <w:p w:rsidR="00B43008" w:rsidRDefault="00B43008" w:rsidP="00B43008">
      <w:r>
        <w:t>3.21 Discuss the outcomes of the Human Genome Project and its potential applications within medicine</w:t>
      </w:r>
    </w:p>
    <w:p w:rsidR="00B43008" w:rsidRDefault="00B43008" w:rsidP="00B43008">
      <w:r>
        <w:t>3.22 State that there is usually extensive genetic variation within a population of a species and that these arise through mutations</w:t>
      </w:r>
    </w:p>
    <w:p w:rsidR="00B43008" w:rsidRDefault="00B43008" w:rsidP="00B43008">
      <w:r>
        <w:t>3.23 State that most genetic mutations have no effect on the phenotype, some mutations have a small effect on the phenotype and, rarely, a single mutation will significantly affect the phenotype</w:t>
      </w:r>
    </w:p>
    <w:p w:rsidR="00DD1331" w:rsidRPr="006B132A" w:rsidRDefault="00DD1331" w:rsidP="00DD1331">
      <w:pPr>
        <w:rPr>
          <w:b/>
        </w:rPr>
      </w:pPr>
      <w:r w:rsidRPr="006B132A">
        <w:rPr>
          <w:b/>
        </w:rPr>
        <w:t>• Topic 4 Natural selection and genetic modification – genetic engineering</w:t>
      </w:r>
      <w:r w:rsidR="00B43008" w:rsidRPr="006B132A">
        <w:rPr>
          <w:b/>
        </w:rPr>
        <w:t xml:space="preserve"> </w:t>
      </w:r>
      <w:r w:rsidRPr="006B132A">
        <w:rPr>
          <w:b/>
        </w:rPr>
        <w:t>(4.10–4.14)</w:t>
      </w:r>
    </w:p>
    <w:p w:rsidR="00B43008" w:rsidRDefault="00B43008" w:rsidP="00B43008">
      <w:r>
        <w:t>4.10 Describe genetic engineering as a process which involves modifying the genome of an organism to introduce desirable characteristics</w:t>
      </w:r>
    </w:p>
    <w:p w:rsidR="00B43008" w:rsidRDefault="00B43008" w:rsidP="00B43008">
      <w:r>
        <w:t>4.11 Describe the main stages of genetic engineering including the use of:</w:t>
      </w:r>
    </w:p>
    <w:p w:rsidR="006B132A" w:rsidRDefault="00B43008" w:rsidP="00B43008">
      <w:r>
        <w:t>a restriction enzymes</w:t>
      </w:r>
      <w:r w:rsidR="006B132A">
        <w:t xml:space="preserve"> </w:t>
      </w:r>
      <w:r>
        <w:t>b ligase</w:t>
      </w:r>
      <w:r w:rsidR="006B132A">
        <w:t xml:space="preserve"> </w:t>
      </w:r>
      <w:r>
        <w:t>c sticky ends</w:t>
      </w:r>
      <w:r w:rsidR="006B132A">
        <w:t xml:space="preserve"> </w:t>
      </w:r>
      <w:r>
        <w:t xml:space="preserve">d </w:t>
      </w:r>
      <w:proofErr w:type="gramStart"/>
      <w:r>
        <w:t>vectors</w:t>
      </w:r>
      <w:proofErr w:type="gramEnd"/>
    </w:p>
    <w:p w:rsidR="00B43008" w:rsidRDefault="00B43008" w:rsidP="00B43008">
      <w:r>
        <w:t>4.14 Evaluate the benefits and risks of genetic engineering and selective breeding in modern agriculture and medicine, including practical and ethical implications</w:t>
      </w:r>
    </w:p>
    <w:p w:rsidR="00DD1331" w:rsidRPr="006B132A" w:rsidRDefault="00DD1331" w:rsidP="00DD1331">
      <w:pPr>
        <w:rPr>
          <w:b/>
        </w:rPr>
      </w:pPr>
      <w:r w:rsidRPr="006B132A">
        <w:rPr>
          <w:b/>
        </w:rPr>
        <w:t>• Topic 5 Health, disease, and the development of medicines – new medicines (5.20)</w:t>
      </w:r>
    </w:p>
    <w:p w:rsidR="00B43008" w:rsidRDefault="00B43008" w:rsidP="00B43008">
      <w:r>
        <w:t>5.20 Describe that the process of developing new medicines, including antibiotics, has many stages, including discovery, development, preclinical and clinical testing.</w:t>
      </w:r>
    </w:p>
    <w:p w:rsidR="00B43008" w:rsidRDefault="00B43008" w:rsidP="00DD1331">
      <w:pPr>
        <w:rPr>
          <w:b/>
          <w:sz w:val="32"/>
          <w:szCs w:val="32"/>
        </w:rPr>
      </w:pPr>
    </w:p>
    <w:p w:rsidR="00B143E7" w:rsidRPr="001E4F35" w:rsidRDefault="00B143E7" w:rsidP="00B143E7">
      <w:pPr>
        <w:rPr>
          <w:b/>
          <w:sz w:val="36"/>
          <w:szCs w:val="36"/>
        </w:rPr>
      </w:pPr>
      <w:r w:rsidRPr="001E4F35">
        <w:rPr>
          <w:b/>
          <w:sz w:val="36"/>
          <w:szCs w:val="36"/>
        </w:rPr>
        <w:lastRenderedPageBreak/>
        <w:t>Paper 1SC0/2BF</w:t>
      </w:r>
      <w:r w:rsidR="00F10DFC" w:rsidRPr="001E4F35">
        <w:rPr>
          <w:b/>
          <w:sz w:val="36"/>
          <w:szCs w:val="36"/>
        </w:rPr>
        <w:t xml:space="preserve"> Biology Foundation Paper 2</w:t>
      </w:r>
    </w:p>
    <w:p w:rsidR="00B143E7" w:rsidRPr="001E4F35" w:rsidRDefault="00B143E7" w:rsidP="00B143E7">
      <w:pPr>
        <w:rPr>
          <w:b/>
          <w:sz w:val="36"/>
          <w:szCs w:val="36"/>
        </w:rPr>
      </w:pPr>
      <w:r w:rsidRPr="001E4F35">
        <w:rPr>
          <w:b/>
          <w:sz w:val="36"/>
          <w:szCs w:val="36"/>
        </w:rPr>
        <w:t>Topics not assessed in this paper:</w:t>
      </w:r>
    </w:p>
    <w:p w:rsidR="00B143E7" w:rsidRDefault="00B143E7" w:rsidP="00B143E7">
      <w:pPr>
        <w:rPr>
          <w:b/>
        </w:rPr>
      </w:pPr>
      <w:r w:rsidRPr="006B132A">
        <w:rPr>
          <w:b/>
        </w:rPr>
        <w:t>• Topic 1 Key concepts in biology – enzymes (1.7–1.12)</w:t>
      </w:r>
      <w:r w:rsidR="007818EE">
        <w:rPr>
          <w:b/>
        </w:rPr>
        <w:t xml:space="preserve"> </w:t>
      </w:r>
      <w:r w:rsidR="007818EE">
        <w:rPr>
          <w:b/>
        </w:rPr>
        <w:t xml:space="preserve">**TOPICS MAY BE ON PAPER </w:t>
      </w:r>
      <w:r w:rsidR="007818EE">
        <w:rPr>
          <w:b/>
        </w:rPr>
        <w:t>1</w:t>
      </w:r>
      <w:bookmarkStart w:id="0" w:name="_GoBack"/>
      <w:bookmarkEnd w:id="0"/>
      <w:r w:rsidR="007818EE">
        <w:rPr>
          <w:b/>
        </w:rPr>
        <w:t>*</w:t>
      </w:r>
    </w:p>
    <w:p w:rsidR="006B132A" w:rsidRDefault="006B132A" w:rsidP="006B132A">
      <w:r>
        <w:t>1.7 Explain the mechanism of enzyme action including the active site and enzyme specificity</w:t>
      </w:r>
    </w:p>
    <w:p w:rsidR="006B132A" w:rsidRDefault="006B132A" w:rsidP="006B132A">
      <w:r>
        <w:t>1.8 Explain how enzymes can be denatured due to changes in the shape of the active site</w:t>
      </w:r>
    </w:p>
    <w:p w:rsidR="006B132A" w:rsidRDefault="006B132A" w:rsidP="006B132A">
      <w:r>
        <w:t>1.9 Explain the effects of temperature, substrate concentration and pH on enzyme activity</w:t>
      </w:r>
    </w:p>
    <w:p w:rsidR="006B132A" w:rsidRDefault="006B132A" w:rsidP="006B132A">
      <w:r>
        <w:t>1.10 Core Practical: Investigate the effect of pH on enzyme activity 2c, 2f</w:t>
      </w:r>
    </w:p>
    <w:p w:rsidR="006B132A" w:rsidRDefault="006B132A" w:rsidP="006B132A">
      <w:r>
        <w:t>1.11 Demonstrate an understanding of rate calculations for enzyme activity</w:t>
      </w:r>
    </w:p>
    <w:p w:rsidR="006B132A" w:rsidRPr="006B132A" w:rsidRDefault="006B132A" w:rsidP="006B132A">
      <w:r>
        <w:t>1.12 Explain the importance of enzymes as biological catalysts in the synthesis of carbohydrates, proteins and lipids and their breakdown into sugars, amino acids and fatty acids and glycerol</w:t>
      </w:r>
    </w:p>
    <w:p w:rsidR="00B143E7" w:rsidRDefault="00B143E7" w:rsidP="00B143E7">
      <w:pPr>
        <w:rPr>
          <w:b/>
        </w:rPr>
      </w:pPr>
      <w:r w:rsidRPr="006B132A">
        <w:rPr>
          <w:b/>
        </w:rPr>
        <w:t>• Topic 7 Animal coordination, control, and homeostasis – hormones (7.1–7.7)</w:t>
      </w:r>
    </w:p>
    <w:p w:rsidR="006B132A" w:rsidRDefault="006B132A" w:rsidP="006B132A">
      <w:r>
        <w:t>7.1 Describe where hormones are produced and how they are transported from endocrine glands to their target organs, including the pituitary gland, thyroid gland, pancreas, adrenal glands, ovaries and testes</w:t>
      </w:r>
    </w:p>
    <w:p w:rsidR="006B132A" w:rsidRDefault="006B132A" w:rsidP="006B132A">
      <w:r>
        <w:t>7.2 Explain that adrenalin is produced by the adrenal glands</w:t>
      </w:r>
    </w:p>
    <w:p w:rsidR="006B132A" w:rsidRDefault="006B132A" w:rsidP="006B132A">
      <w:r>
        <w:t>to prepare the body for fight or flight, including:</w:t>
      </w:r>
    </w:p>
    <w:p w:rsidR="006B132A" w:rsidRDefault="006B132A" w:rsidP="006B132A">
      <w:proofErr w:type="spellStart"/>
      <w:proofErr w:type="gramStart"/>
      <w:r>
        <w:t>a</w:t>
      </w:r>
      <w:proofErr w:type="spellEnd"/>
      <w:proofErr w:type="gramEnd"/>
      <w:r>
        <w:t xml:space="preserve"> increased heart rate</w:t>
      </w:r>
    </w:p>
    <w:p w:rsidR="006B132A" w:rsidRDefault="006B132A" w:rsidP="006B132A">
      <w:r>
        <w:t>b increased blood pressure</w:t>
      </w:r>
    </w:p>
    <w:p w:rsidR="006B132A" w:rsidRDefault="006B132A" w:rsidP="006B132A">
      <w:r>
        <w:t>c increased blood flow to the muscles</w:t>
      </w:r>
    </w:p>
    <w:p w:rsidR="006B132A" w:rsidRDefault="006B132A" w:rsidP="006B132A">
      <w:r>
        <w:t>d raised blood sugar levels by stimulating the liver to</w:t>
      </w:r>
    </w:p>
    <w:p w:rsidR="006B132A" w:rsidRDefault="006B132A" w:rsidP="006B132A">
      <w:r>
        <w:t>change glycogen into glucose</w:t>
      </w:r>
    </w:p>
    <w:p w:rsidR="006B132A" w:rsidRDefault="006B132A" w:rsidP="006B132A">
      <w:r>
        <w:t>7.3 Explain how thyroxine controls metabolic rate as an example of negative feedback, including:</w:t>
      </w:r>
    </w:p>
    <w:p w:rsidR="006B132A" w:rsidRDefault="006B132A" w:rsidP="006B132A">
      <w:r>
        <w:t xml:space="preserve">a </w:t>
      </w:r>
      <w:proofErr w:type="gramStart"/>
      <w:r>
        <w:t>low levels of thyroxine</w:t>
      </w:r>
      <w:proofErr w:type="gramEnd"/>
      <w:r>
        <w:t xml:space="preserve"> stimulates production of TRH in hypothalamus</w:t>
      </w:r>
    </w:p>
    <w:p w:rsidR="006B132A" w:rsidRDefault="006B132A" w:rsidP="006B132A">
      <w:r>
        <w:t>b this causes release of TSH from the pituitary gland</w:t>
      </w:r>
    </w:p>
    <w:p w:rsidR="006B132A" w:rsidRDefault="006B132A" w:rsidP="006B132A">
      <w:r>
        <w:t>c TSH acts on the thyroid to produce thyroxine</w:t>
      </w:r>
    </w:p>
    <w:p w:rsidR="006B132A" w:rsidRDefault="006B132A" w:rsidP="006B132A">
      <w:r>
        <w:t>d when thyroxine levels are normal thyroxine inhibits</w:t>
      </w:r>
    </w:p>
    <w:p w:rsidR="006B132A" w:rsidRDefault="006B132A" w:rsidP="006B132A">
      <w:r>
        <w:t>the release of TRH and the production of TSH</w:t>
      </w:r>
    </w:p>
    <w:p w:rsidR="006B132A" w:rsidRDefault="006B132A" w:rsidP="006B132A">
      <w:r>
        <w:t xml:space="preserve">7.4 Describe the stages of the menstrual cycle, including the roles of the </w:t>
      </w:r>
      <w:proofErr w:type="gramStart"/>
      <w:r>
        <w:t>hormones</w:t>
      </w:r>
      <w:proofErr w:type="gramEnd"/>
      <w:r>
        <w:t xml:space="preserve"> oestrogen and progesterone, in the control of the menstrual cycle</w:t>
      </w:r>
    </w:p>
    <w:p w:rsidR="006B132A" w:rsidRDefault="006B132A" w:rsidP="006B132A">
      <w:r>
        <w:t>7.5 Explain the interactions of oestrogen, progesterone, FSH and LH in the control of the menstrual cycle, including</w:t>
      </w:r>
    </w:p>
    <w:p w:rsidR="006B132A" w:rsidRDefault="006B132A" w:rsidP="006B132A">
      <w:r>
        <w:t>the repair and maintenance of the uterus wall, ovulation and menstruation</w:t>
      </w:r>
    </w:p>
    <w:p w:rsidR="006B132A" w:rsidRDefault="006B132A" w:rsidP="006B132A">
      <w:r>
        <w:t>7.6 Explain how hormonal contraception influences the menstrual cycle and prevents pregnancy</w:t>
      </w:r>
    </w:p>
    <w:p w:rsidR="006B132A" w:rsidRDefault="006B132A" w:rsidP="006B132A">
      <w:r>
        <w:t>7.7 Evaluate hormonal and barrier methods of contraception</w:t>
      </w:r>
    </w:p>
    <w:p w:rsidR="009D7E03" w:rsidRDefault="009D7E03" w:rsidP="006B132A"/>
    <w:p w:rsidR="009D7E03" w:rsidRDefault="009D7E03" w:rsidP="006B132A"/>
    <w:p w:rsidR="009D7E03" w:rsidRPr="006B132A" w:rsidRDefault="009D7E03" w:rsidP="006B132A"/>
    <w:p w:rsidR="00B143E7" w:rsidRDefault="00B143E7" w:rsidP="00B143E7">
      <w:pPr>
        <w:rPr>
          <w:b/>
        </w:rPr>
      </w:pPr>
      <w:r w:rsidRPr="006B132A">
        <w:rPr>
          <w:b/>
        </w:rPr>
        <w:t>• Topic 7 Animal coordination, control, and homeostasis – diabetes (7.13–7.17)</w:t>
      </w:r>
    </w:p>
    <w:p w:rsidR="009D7E03" w:rsidRDefault="009D7E03" w:rsidP="009D7E03">
      <w:r>
        <w:t>7.13 Explain how the hormone insulin controls blood glucose</w:t>
      </w:r>
    </w:p>
    <w:p w:rsidR="009D7E03" w:rsidRDefault="009D7E03" w:rsidP="009D7E03">
      <w:r>
        <w:t>concentration</w:t>
      </w:r>
    </w:p>
    <w:p w:rsidR="009D7E03" w:rsidRDefault="009D7E03" w:rsidP="009D7E03">
      <w:r>
        <w:t>7.14 Explain how blood glucose concentration is regulated by</w:t>
      </w:r>
    </w:p>
    <w:p w:rsidR="009D7E03" w:rsidRDefault="009D7E03" w:rsidP="009D7E03">
      <w:r>
        <w:t>glucagon</w:t>
      </w:r>
    </w:p>
    <w:p w:rsidR="009D7E03" w:rsidRDefault="009D7E03" w:rsidP="009D7E03">
      <w:r>
        <w:t>7.15 Explain the cause of type 1 diabetes and how it is controlled</w:t>
      </w:r>
    </w:p>
    <w:p w:rsidR="009D7E03" w:rsidRDefault="009D7E03" w:rsidP="009D7E03">
      <w:r>
        <w:t>7.16 Explain the cause of type 2 diabetes and how it is controlled</w:t>
      </w:r>
    </w:p>
    <w:p w:rsidR="009D7E03" w:rsidRDefault="009D7E03" w:rsidP="009D7E03">
      <w:r>
        <w:t>7.17 Evaluate the correlation between body mass and type 2</w:t>
      </w:r>
    </w:p>
    <w:p w:rsidR="009D7E03" w:rsidRDefault="009D7E03" w:rsidP="009D7E03">
      <w:r>
        <w:t xml:space="preserve">diabetes including </w:t>
      </w:r>
      <w:proofErr w:type="spellStart"/>
      <w:proofErr w:type="gramStart"/>
      <w:r>
        <w:t>waist:hip</w:t>
      </w:r>
      <w:proofErr w:type="spellEnd"/>
      <w:proofErr w:type="gramEnd"/>
      <w:r>
        <w:t xml:space="preserve"> calculations and BMI, using the BMI</w:t>
      </w:r>
    </w:p>
    <w:p w:rsidR="006B132A" w:rsidRPr="006B132A" w:rsidRDefault="009D7E03" w:rsidP="00B143E7">
      <w:r>
        <w:t>equation</w:t>
      </w:r>
    </w:p>
    <w:p w:rsidR="00B143E7" w:rsidRDefault="00B143E7" w:rsidP="00B143E7">
      <w:pPr>
        <w:rPr>
          <w:b/>
        </w:rPr>
      </w:pPr>
      <w:r w:rsidRPr="006B132A">
        <w:rPr>
          <w:b/>
        </w:rPr>
        <w:t>• Topic 8 Exchange and transport in animals – respiration (8.10–8.12)</w:t>
      </w:r>
    </w:p>
    <w:p w:rsidR="009D7E03" w:rsidRDefault="009D7E03" w:rsidP="009D7E03">
      <w:r>
        <w:t>8.10 Compare the process of aerobic respiration with the process of anaerobic respiration</w:t>
      </w:r>
    </w:p>
    <w:p w:rsidR="009D7E03" w:rsidRDefault="009D7E03" w:rsidP="009D7E03">
      <w:r>
        <w:t>8.11 Core Practical: Investigate the rate of respiration in living organisms</w:t>
      </w:r>
    </w:p>
    <w:p w:rsidR="009D7E03" w:rsidRPr="009D7E03" w:rsidRDefault="009D7E03" w:rsidP="009D7E03">
      <w:r>
        <w:t>8.12 Calculate heart rate, stroke volume and cardiac output, using the equation cardiac output = stroke volume × heart rate</w:t>
      </w:r>
    </w:p>
    <w:p w:rsidR="00B143E7" w:rsidRDefault="00B143E7" w:rsidP="00B143E7">
      <w:pPr>
        <w:rPr>
          <w:b/>
        </w:rPr>
      </w:pPr>
      <w:r w:rsidRPr="006B132A">
        <w:rPr>
          <w:b/>
        </w:rPr>
        <w:t>• Topic 9 Ecosystems and material cycles – communities (9.1–9.6)</w:t>
      </w:r>
    </w:p>
    <w:p w:rsidR="009D7E03" w:rsidRDefault="009D7E03" w:rsidP="009D7E03">
      <w:r>
        <w:t>9.1 Describe the different levels of organisation from individual organisms, populations, communities, to the whole ecosystem</w:t>
      </w:r>
    </w:p>
    <w:p w:rsidR="009D7E03" w:rsidRDefault="009D7E03" w:rsidP="009D7E03">
      <w:r>
        <w:t>9.2 Explain how communities can be affected by abiotic and biotic factors, including:</w:t>
      </w:r>
    </w:p>
    <w:p w:rsidR="009D7E03" w:rsidRDefault="009D7E03" w:rsidP="009D7E03">
      <w:r>
        <w:t>a temperature, light, water, pollutants</w:t>
      </w:r>
    </w:p>
    <w:p w:rsidR="009D7E03" w:rsidRDefault="009D7E03" w:rsidP="009D7E03">
      <w:r>
        <w:t>b competition, predation</w:t>
      </w:r>
    </w:p>
    <w:p w:rsidR="009D7E03" w:rsidRDefault="009D7E03" w:rsidP="009D7E03">
      <w:r>
        <w:t>9.3 Describe the importance of interdependence in a community</w:t>
      </w:r>
    </w:p>
    <w:p w:rsidR="009D7E03" w:rsidRDefault="009D7E03" w:rsidP="009D7E03">
      <w:r>
        <w:t>9.4 Describe how the survival of some organisms is dependent on other species, including parasitism and mutualism</w:t>
      </w:r>
    </w:p>
    <w:p w:rsidR="009D7E03" w:rsidRDefault="009D7E03" w:rsidP="009D7E03">
      <w:r>
        <w:t>9.5 Core Practical: Investigate the relationship between organisms and their environment using field-work techniques, including quadrats and belt transects</w:t>
      </w:r>
    </w:p>
    <w:p w:rsidR="009D7E03" w:rsidRPr="009D7E03" w:rsidRDefault="009D7E03" w:rsidP="009D7E03">
      <w:r>
        <w:t>9.6 Explain how to determine the number of organisms in a given area using raw data from field-work techniques, including quadrats and belt transects</w:t>
      </w:r>
    </w:p>
    <w:p w:rsidR="009D7E03" w:rsidRDefault="009D7E03" w:rsidP="00B143E7">
      <w:pPr>
        <w:rPr>
          <w:b/>
          <w:sz w:val="32"/>
          <w:szCs w:val="32"/>
        </w:rPr>
      </w:pPr>
    </w:p>
    <w:p w:rsidR="009D7E03" w:rsidRDefault="009D7E03" w:rsidP="00B143E7">
      <w:pPr>
        <w:rPr>
          <w:b/>
          <w:sz w:val="32"/>
          <w:szCs w:val="32"/>
        </w:rPr>
      </w:pPr>
    </w:p>
    <w:p w:rsidR="009D7E03" w:rsidRDefault="009D7E03" w:rsidP="00B143E7">
      <w:pPr>
        <w:rPr>
          <w:b/>
          <w:sz w:val="32"/>
          <w:szCs w:val="32"/>
        </w:rPr>
      </w:pPr>
    </w:p>
    <w:p w:rsidR="009D7E03" w:rsidRDefault="009D7E03" w:rsidP="00B143E7">
      <w:pPr>
        <w:rPr>
          <w:b/>
          <w:sz w:val="32"/>
          <w:szCs w:val="32"/>
        </w:rPr>
      </w:pPr>
    </w:p>
    <w:p w:rsidR="009D7E03" w:rsidRDefault="009D7E03" w:rsidP="00B143E7">
      <w:pPr>
        <w:rPr>
          <w:b/>
          <w:sz w:val="32"/>
          <w:szCs w:val="32"/>
        </w:rPr>
      </w:pPr>
    </w:p>
    <w:p w:rsidR="00DD1331" w:rsidRDefault="00DD1331" w:rsidP="00DD1331"/>
    <w:sectPr w:rsidR="00DD1331" w:rsidSect="006B1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31"/>
    <w:rsid w:val="0006286B"/>
    <w:rsid w:val="001E4F35"/>
    <w:rsid w:val="003357AB"/>
    <w:rsid w:val="00347331"/>
    <w:rsid w:val="006B132A"/>
    <w:rsid w:val="007818EE"/>
    <w:rsid w:val="009D7E03"/>
    <w:rsid w:val="00B143E7"/>
    <w:rsid w:val="00B43008"/>
    <w:rsid w:val="00DD1331"/>
    <w:rsid w:val="00E2146D"/>
    <w:rsid w:val="00F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47F7"/>
  <w15:chartTrackingRefBased/>
  <w15:docId w15:val="{80B0A92C-9925-4FC0-94AC-D56D1649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Caygill</dc:creator>
  <cp:keywords/>
  <dc:description/>
  <cp:lastModifiedBy>Mr S Caygill</cp:lastModifiedBy>
  <cp:revision>3</cp:revision>
  <cp:lastPrinted>2022-02-10T10:50:00Z</cp:lastPrinted>
  <dcterms:created xsi:type="dcterms:W3CDTF">2022-02-14T10:08:00Z</dcterms:created>
  <dcterms:modified xsi:type="dcterms:W3CDTF">2022-02-14T10:11:00Z</dcterms:modified>
</cp:coreProperties>
</file>