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461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852"/>
        <w:gridCol w:w="3372"/>
      </w:tblGrid>
      <w:tr w:rsidR="000F620D" w:rsidRPr="007A202F" w14:paraId="201FD50F" w14:textId="77777777" w:rsidTr="007A202F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55C2631D" w14:textId="55587027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D61391D" w14:textId="75C9E79D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Topic being covered this half term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5D8BE64" w14:textId="34379415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14:paraId="570CC649" w14:textId="170D7AD9" w:rsidR="000F620D" w:rsidRPr="007A202F" w:rsidRDefault="000F620D" w:rsidP="000F620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</w:t>
            </w:r>
            <w:r w:rsidR="00DA468F" w:rsidRPr="007A202F">
              <w:rPr>
                <w:rFonts w:ascii="Verdana" w:hAnsi="Verdana"/>
                <w:b/>
                <w:bCs/>
                <w:sz w:val="24"/>
                <w:szCs w:val="24"/>
              </w:rPr>
              <w:t>/ web</w:t>
            </w:r>
            <w:r w:rsidR="007A202F" w:rsidRPr="007A202F">
              <w:rPr>
                <w:rFonts w:ascii="Verdana" w:hAnsi="Verdana"/>
                <w:b/>
                <w:bCs/>
                <w:sz w:val="24"/>
                <w:szCs w:val="24"/>
              </w:rPr>
              <w:t>sites</w:t>
            </w:r>
          </w:p>
        </w:tc>
      </w:tr>
      <w:tr w:rsidR="00BE091E" w:rsidRPr="007A202F" w14:paraId="2BC51E52" w14:textId="77777777" w:rsidTr="007A202F">
        <w:trPr>
          <w:trHeight w:val="724"/>
        </w:trPr>
        <w:tc>
          <w:tcPr>
            <w:tcW w:w="1129" w:type="dxa"/>
          </w:tcPr>
          <w:p w14:paraId="66CBEF67" w14:textId="2A0A5267" w:rsidR="00BE091E" w:rsidRPr="007A202F" w:rsidRDefault="00BE091E" w:rsidP="00BE091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38AC373C" w14:textId="33595DB6" w:rsidR="00BE091E" w:rsidRPr="002C1024" w:rsidRDefault="00BE091E" w:rsidP="00BE091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</w:tcPr>
          <w:p w14:paraId="55B15CA7" w14:textId="77777777" w:rsidR="00BE091E" w:rsidRDefault="00BE091E" w:rsidP="00BE091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Tasks: Follow the links from this page to access revision and home learning tasks for Components 1, 2 and 3.</w:t>
            </w:r>
          </w:p>
          <w:p w14:paraId="103C4877" w14:textId="77777777" w:rsidR="00BE091E" w:rsidRDefault="00BE091E" w:rsidP="00BE091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73B4AFE1" w14:textId="77777777" w:rsidR="00BE091E" w:rsidRDefault="00BE091E" w:rsidP="00BE091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Tasks: Click on the Drama section of our St Bede's English Dept. website to access tasks and revision material for Components 1, 2 and 3.</w:t>
            </w:r>
          </w:p>
          <w:p w14:paraId="41CFCA18" w14:textId="538513E7" w:rsidR="00BE091E" w:rsidRPr="007A202F" w:rsidRDefault="00BE091E" w:rsidP="00BE091E">
            <w:pPr>
              <w:shd w:val="clear" w:color="auto" w:fill="FFFFFF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75CC42D8" w14:textId="77777777" w:rsidR="00BE091E" w:rsidRDefault="00BE091E" w:rsidP="00BE091E">
            <w:hyperlink r:id="rId10" w:tgtFrame="_blank" w:history="1">
              <w:r>
                <w:rPr>
                  <w:rStyle w:val="Hyperlink"/>
                  <w:bdr w:val="none" w:sz="0" w:space="0" w:color="auto" w:frame="1"/>
                </w:rPr>
                <w:t>https://www.bbc.co.uk/bitesize/examspecs/zdb6xyc</w:t>
              </w:r>
            </w:hyperlink>
          </w:p>
          <w:p w14:paraId="382D5F44" w14:textId="77777777" w:rsidR="00BE091E" w:rsidRDefault="00BE091E" w:rsidP="00BE091E"/>
          <w:p w14:paraId="3FAC84DA" w14:textId="77777777" w:rsidR="00BE091E" w:rsidRDefault="00BE091E" w:rsidP="00BE091E"/>
          <w:p w14:paraId="58716E2B" w14:textId="77777777" w:rsidR="00BE091E" w:rsidRDefault="00BE091E" w:rsidP="00BE091E"/>
          <w:p w14:paraId="129C52B2" w14:textId="77777777" w:rsidR="00BE091E" w:rsidRDefault="00BE091E" w:rsidP="00BE091E"/>
          <w:p w14:paraId="121D3FCC" w14:textId="77777777" w:rsidR="00BE091E" w:rsidRDefault="00BE091E" w:rsidP="00BE091E"/>
          <w:p w14:paraId="07253361" w14:textId="77777777" w:rsidR="00BE091E" w:rsidRDefault="00BE091E" w:rsidP="00BE091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Hyperlink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www.stbedesenglish.weebly.com</w:t>
              </w:r>
            </w:hyperlink>
          </w:p>
          <w:p w14:paraId="5B88D7A1" w14:textId="0D555D26" w:rsidR="00BE091E" w:rsidRPr="007A202F" w:rsidRDefault="00BE091E" w:rsidP="00BE091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E091E" w:rsidRPr="007A202F" w14:paraId="6181C08B" w14:textId="77777777" w:rsidTr="007A202F">
        <w:trPr>
          <w:trHeight w:val="724"/>
        </w:trPr>
        <w:tc>
          <w:tcPr>
            <w:tcW w:w="1129" w:type="dxa"/>
          </w:tcPr>
          <w:p w14:paraId="4428F9AB" w14:textId="705C431D" w:rsidR="00BE091E" w:rsidRPr="007A202F" w:rsidRDefault="00BE091E" w:rsidP="00BE091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0 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72FEF2B4" w14:textId="16D962BA" w:rsidR="00BE091E" w:rsidRPr="002C1024" w:rsidRDefault="00BE091E" w:rsidP="00BE091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</w:tcPr>
          <w:p w14:paraId="073114A6" w14:textId="77777777" w:rsidR="00BE091E" w:rsidRDefault="00BE091E" w:rsidP="00BE091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Tasks: Follow the links from this page to access revision and home learning tasks for Components 1, 2 and 3.</w:t>
            </w:r>
          </w:p>
          <w:p w14:paraId="00F1C71D" w14:textId="77777777" w:rsidR="00BE091E" w:rsidRDefault="00BE091E" w:rsidP="00BE091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45BBFEF5" w14:textId="77777777" w:rsidR="00BE091E" w:rsidRDefault="00BE091E" w:rsidP="00BE091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Tasks: Click on the Drama section of our St Bede's English Dept. website to access tasks and revision material for Components 1, 2 and 3.</w:t>
            </w:r>
          </w:p>
          <w:p w14:paraId="39B1DE93" w14:textId="066CCBF6" w:rsidR="00BE091E" w:rsidRPr="00994F4D" w:rsidRDefault="00BE091E" w:rsidP="00BE091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372" w:type="dxa"/>
          </w:tcPr>
          <w:p w14:paraId="5670521A" w14:textId="1EE324FE" w:rsidR="00BE091E" w:rsidRDefault="00BE091E" w:rsidP="00BE091E">
            <w:hyperlink r:id="rId12" w:tgtFrame="_blank" w:history="1">
              <w:r>
                <w:rPr>
                  <w:rStyle w:val="Hyperlink"/>
                  <w:bdr w:val="none" w:sz="0" w:space="0" w:color="auto" w:frame="1"/>
                </w:rPr>
                <w:t>https://www.bbc.co.uk/bitesize/examspecs/zdb6xyc</w:t>
              </w:r>
            </w:hyperlink>
          </w:p>
          <w:p w14:paraId="2E0A983C" w14:textId="77777777" w:rsidR="00BE091E" w:rsidRDefault="00BE091E" w:rsidP="00BE091E"/>
          <w:p w14:paraId="677F08E4" w14:textId="77777777" w:rsidR="00BE091E" w:rsidRDefault="00BE091E" w:rsidP="00BE091E"/>
          <w:p w14:paraId="0F84FD87" w14:textId="77777777" w:rsidR="00BE091E" w:rsidRDefault="00BE091E" w:rsidP="00BE091E"/>
          <w:p w14:paraId="7BFEF0B1" w14:textId="77777777" w:rsidR="00BE091E" w:rsidRDefault="00BE091E" w:rsidP="00BE091E"/>
          <w:p w14:paraId="7E64AF88" w14:textId="77777777" w:rsidR="00BE091E" w:rsidRDefault="00BE091E" w:rsidP="00BE091E"/>
          <w:p w14:paraId="358BC4B3" w14:textId="77777777" w:rsidR="00BE091E" w:rsidRDefault="00BE091E" w:rsidP="00BE091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www.stbedesenglish.weebly.com</w:t>
              </w:r>
            </w:hyperlink>
          </w:p>
          <w:p w14:paraId="77B4788D" w14:textId="212D11F5" w:rsidR="00BE091E" w:rsidRPr="007A202F" w:rsidRDefault="00BE091E" w:rsidP="00BE091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A5AA64B" w14:textId="13293629" w:rsidR="000F620D" w:rsidRPr="007A202F" w:rsidRDefault="000F620D">
      <w:pPr>
        <w:rPr>
          <w:rFonts w:ascii="Verdana" w:hAnsi="Verdana"/>
          <w:b/>
          <w:bCs/>
          <w:color w:val="FF0000"/>
          <w:sz w:val="24"/>
          <w:szCs w:val="24"/>
        </w:rPr>
      </w:pPr>
    </w:p>
    <w:p w14:paraId="4E8F2BB6" w14:textId="114A9CE4" w:rsidR="002C1024" w:rsidRPr="001A398E" w:rsidRDefault="001A398E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Please use these resources to support your home learning.  Please check your e mail/ class charts for </w:t>
      </w:r>
      <w:r w:rsidR="00994F4D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additional lesson</w:t>
      </w: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resources</w:t>
      </w:r>
      <w:r w:rsidR="00994F4D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and homework tasks.</w:t>
      </w:r>
    </w:p>
    <w:sectPr w:rsidR="002C1024" w:rsidRPr="001A398E" w:rsidSect="000F620D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8D444" w14:textId="77777777" w:rsidR="000F620D" w:rsidRDefault="000F620D" w:rsidP="000F620D">
      <w:pPr>
        <w:spacing w:after="0" w:line="240" w:lineRule="auto"/>
      </w:pPr>
      <w:r>
        <w:separator/>
      </w:r>
    </w:p>
  </w:endnote>
  <w:endnote w:type="continuationSeparator" w:id="0">
    <w:p w14:paraId="63352489" w14:textId="77777777" w:rsidR="000F620D" w:rsidRDefault="000F620D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B73E" w14:textId="77777777" w:rsidR="000F620D" w:rsidRDefault="000F620D" w:rsidP="000F620D">
      <w:pPr>
        <w:spacing w:after="0" w:line="240" w:lineRule="auto"/>
      </w:pPr>
      <w:r>
        <w:separator/>
      </w:r>
    </w:p>
  </w:footnote>
  <w:footnote w:type="continuationSeparator" w:id="0">
    <w:p w14:paraId="0D056CFE" w14:textId="77777777" w:rsidR="000F620D" w:rsidRDefault="000F620D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A29C" w14:textId="41656ABF" w:rsidR="000F620D" w:rsidRPr="000F620D" w:rsidRDefault="00F669A3" w:rsidP="000F620D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Bede’s </w:t>
    </w:r>
    <w:r w:rsidR="00AB17E9">
      <w:rPr>
        <w:rFonts w:ascii="Verdana" w:hAnsi="Verdana"/>
        <w:b/>
        <w:bCs/>
        <w:sz w:val="36"/>
        <w:szCs w:val="36"/>
      </w:rPr>
      <w:t>DRAMA</w:t>
    </w:r>
    <w:r w:rsidR="000F620D" w:rsidRPr="000F620D">
      <w:rPr>
        <w:rFonts w:ascii="Verdana" w:hAnsi="Verdana"/>
        <w:b/>
        <w:bCs/>
        <w:sz w:val="36"/>
        <w:szCs w:val="36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0D"/>
    <w:rsid w:val="00033BE4"/>
    <w:rsid w:val="00071851"/>
    <w:rsid w:val="000F620D"/>
    <w:rsid w:val="00121A6E"/>
    <w:rsid w:val="001A398E"/>
    <w:rsid w:val="001D3394"/>
    <w:rsid w:val="002C1024"/>
    <w:rsid w:val="004B4F99"/>
    <w:rsid w:val="004E28A3"/>
    <w:rsid w:val="005B6B64"/>
    <w:rsid w:val="0069773E"/>
    <w:rsid w:val="006E1569"/>
    <w:rsid w:val="007A202F"/>
    <w:rsid w:val="00854BB6"/>
    <w:rsid w:val="008838F0"/>
    <w:rsid w:val="008862F9"/>
    <w:rsid w:val="00975614"/>
    <w:rsid w:val="009802E3"/>
    <w:rsid w:val="00994F4D"/>
    <w:rsid w:val="00A35CEC"/>
    <w:rsid w:val="00AB17E9"/>
    <w:rsid w:val="00B62F3E"/>
    <w:rsid w:val="00BE091E"/>
    <w:rsid w:val="00BF5E92"/>
    <w:rsid w:val="00C92A44"/>
    <w:rsid w:val="00D55C88"/>
    <w:rsid w:val="00DA468F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169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bedesenglish.weebl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examspecs/zdb6xy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bedesenglish.weebly.com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examspecs/zdb6xy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0D873-3B0A-4BD1-88D9-F06A64D59B92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b1e0eb5-ffbe-4b63-a505-d0f69af4f6cf"/>
    <ds:schemaRef ds:uri="http://schemas.microsoft.com/office/infopath/2007/PartnerControls"/>
    <ds:schemaRef ds:uri="c56c453a-167a-4b10-9a85-c49e74ee0d0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A Holt</cp:lastModifiedBy>
  <cp:revision>5</cp:revision>
  <dcterms:created xsi:type="dcterms:W3CDTF">2020-11-03T11:36:00Z</dcterms:created>
  <dcterms:modified xsi:type="dcterms:W3CDTF">2020-11-03T14:10:00Z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