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91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6379"/>
        <w:gridCol w:w="4961"/>
      </w:tblGrid>
      <w:tr w:rsidR="000F620D" w:rsidRPr="007A202F" w14:paraId="201FD50F" w14:textId="77777777" w:rsidTr="00EF1ECA">
        <w:trPr>
          <w:trHeight w:val="724"/>
        </w:trPr>
        <w:tc>
          <w:tcPr>
            <w:tcW w:w="1101" w:type="dxa"/>
            <w:shd w:val="clear" w:color="auto" w:fill="D9D9D9" w:themeFill="background1" w:themeFillShade="D9"/>
          </w:tcPr>
          <w:p w14:paraId="55C2631D" w14:textId="55587027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D61391D" w14:textId="75C9E79D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5D8BE64" w14:textId="34379415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70CC649" w14:textId="170D7AD9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</w:t>
            </w:r>
            <w:r w:rsidR="00DA468F" w:rsidRPr="007A202F">
              <w:rPr>
                <w:rFonts w:ascii="Verdana" w:hAnsi="Verdana"/>
                <w:b/>
                <w:bCs/>
                <w:sz w:val="24"/>
                <w:szCs w:val="24"/>
              </w:rPr>
              <w:t>/ web</w:t>
            </w:r>
            <w:r w:rsidR="007A202F" w:rsidRPr="007A202F">
              <w:rPr>
                <w:rFonts w:ascii="Verdana" w:hAnsi="Verdana"/>
                <w:b/>
                <w:bCs/>
                <w:sz w:val="24"/>
                <w:szCs w:val="24"/>
              </w:rPr>
              <w:t>sites</w:t>
            </w:r>
          </w:p>
        </w:tc>
      </w:tr>
      <w:tr w:rsidR="000F620D" w:rsidRPr="00EF1ECA" w14:paraId="63CB32A9" w14:textId="77777777" w:rsidTr="00EF1ECA">
        <w:trPr>
          <w:trHeight w:val="969"/>
        </w:trPr>
        <w:tc>
          <w:tcPr>
            <w:tcW w:w="1101" w:type="dxa"/>
          </w:tcPr>
          <w:p w14:paraId="003D6191" w14:textId="05D09800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- HWA</w:t>
            </w:r>
          </w:p>
        </w:tc>
        <w:tc>
          <w:tcPr>
            <w:tcW w:w="3685" w:type="dxa"/>
          </w:tcPr>
          <w:p w14:paraId="496EF3AD" w14:textId="0BC3E301" w:rsidR="000F620D" w:rsidRP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 w:rsidRPr="00261C0D">
              <w:rPr>
                <w:rFonts w:ascii="Verdana" w:hAnsi="Verdana"/>
                <w:sz w:val="20"/>
                <w:szCs w:val="20"/>
              </w:rPr>
              <w:t>Continuing with health and safety</w:t>
            </w:r>
            <w:r>
              <w:rPr>
                <w:rFonts w:ascii="Verdana" w:hAnsi="Verdana"/>
                <w:sz w:val="20"/>
                <w:szCs w:val="20"/>
              </w:rPr>
              <w:t xml:space="preserve"> – handling raw meat</w:t>
            </w:r>
          </w:p>
          <w:p w14:paraId="4DD4A53B" w14:textId="254D47CF" w:rsidR="00261C0D" w:rsidRPr="00EF1ECA" w:rsidRDefault="00261C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1C0D">
              <w:rPr>
                <w:rFonts w:ascii="Verdana" w:hAnsi="Verdana"/>
                <w:sz w:val="20"/>
                <w:szCs w:val="20"/>
              </w:rPr>
              <w:t>Bridge hold and claw grip – knife skills</w:t>
            </w:r>
          </w:p>
        </w:tc>
        <w:tc>
          <w:tcPr>
            <w:tcW w:w="6379" w:type="dxa"/>
          </w:tcPr>
          <w:p w14:paraId="3233E333" w14:textId="7AE28672" w:rsidR="00261C0D" w:rsidRPr="00261C0D" w:rsidRDefault="00261C0D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261C0D">
              <w:rPr>
                <w:rFonts w:ascii="Verdana" w:hAnsi="Verdana"/>
                <w:sz w:val="20"/>
                <w:szCs w:val="20"/>
                <w:u w:val="single"/>
              </w:rPr>
              <w:t>Practicals</w:t>
            </w:r>
          </w:p>
          <w:p w14:paraId="511C6B9D" w14:textId="5FA0ADAE" w:rsidR="00071851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Soup</w:t>
            </w:r>
          </w:p>
          <w:p w14:paraId="23719A4A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Bolognese</w:t>
            </w:r>
          </w:p>
          <w:p w14:paraId="29C13153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 fruit cakes</w:t>
            </w:r>
          </w:p>
          <w:p w14:paraId="2885D474" w14:textId="338003E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assessed practical</w:t>
            </w:r>
          </w:p>
          <w:p w14:paraId="512271AF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1D3B30E" w14:textId="0248088B" w:rsidR="00261C0D" w:rsidRPr="00EF1ECA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practicals from input via recorded ppt/teams lesson</w:t>
            </w:r>
          </w:p>
        </w:tc>
        <w:tc>
          <w:tcPr>
            <w:tcW w:w="4961" w:type="dxa"/>
          </w:tcPr>
          <w:p w14:paraId="2A6CEF62" w14:textId="77777777" w:rsidR="00EF1ECA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https://www.foodafactoflife.org.uk/11-14-years/</w:t>
              </w:r>
            </w:hyperlink>
          </w:p>
          <w:p w14:paraId="1341DCD6" w14:textId="77777777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59B76CA6" w14:textId="50788144" w:rsidR="00EF1ECA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http://www.ccsgsupport.com/Books/DG_171715.pdf</w:t>
              </w:r>
            </w:hyperlink>
          </w:p>
          <w:p w14:paraId="3A03FA93" w14:textId="45B0B052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D2F81D8" w14:textId="77777777" w:rsidR="00EF1ECA" w:rsidRDefault="00980C26" w:rsidP="00457219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https://archive.foodafactoflife.org.uk/Sheet.aspx?siteId=19&amp;sectionId=108&amp;contentId=499</w:t>
              </w:r>
            </w:hyperlink>
          </w:p>
          <w:p w14:paraId="61891A84" w14:textId="60754045" w:rsidR="003F3297" w:rsidRPr="00EF1ECA" w:rsidRDefault="003F3297" w:rsidP="004572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620D" w:rsidRPr="00EF1ECA" w14:paraId="66740964" w14:textId="77777777" w:rsidTr="00EF1ECA">
        <w:trPr>
          <w:trHeight w:val="724"/>
        </w:trPr>
        <w:tc>
          <w:tcPr>
            <w:tcW w:w="1101" w:type="dxa"/>
          </w:tcPr>
          <w:p w14:paraId="05636F24" w14:textId="10A19359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- HWA</w:t>
            </w:r>
          </w:p>
        </w:tc>
        <w:tc>
          <w:tcPr>
            <w:tcW w:w="3685" w:type="dxa"/>
          </w:tcPr>
          <w:p w14:paraId="196DC8F9" w14:textId="69BD02C1" w:rsidR="000F62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 w:rsidRPr="00261C0D">
              <w:rPr>
                <w:rFonts w:ascii="Verdana" w:hAnsi="Verdana"/>
                <w:sz w:val="20"/>
                <w:szCs w:val="20"/>
              </w:rPr>
              <w:t>Health and saf</w:t>
            </w:r>
            <w:r>
              <w:rPr>
                <w:rFonts w:ascii="Verdana" w:hAnsi="Verdana"/>
                <w:sz w:val="20"/>
                <w:szCs w:val="20"/>
              </w:rPr>
              <w:t>ety – being aware of hazards</w:t>
            </w:r>
          </w:p>
          <w:p w14:paraId="3F45EB7F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tips for healthy eating</w:t>
            </w:r>
          </w:p>
          <w:p w14:paraId="52AB6137" w14:textId="424AF898" w:rsidR="00457219" w:rsidRPr="00261C0D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Recipe planning</w:t>
            </w:r>
          </w:p>
        </w:tc>
        <w:tc>
          <w:tcPr>
            <w:tcW w:w="6379" w:type="dxa"/>
          </w:tcPr>
          <w:p w14:paraId="43953A0C" w14:textId="77777777" w:rsidR="00071851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Safety in the kitchen – identifying hazards</w:t>
            </w:r>
          </w:p>
          <w:p w14:paraId="1D93D1FE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Researching techniques in desserts</w:t>
            </w:r>
          </w:p>
          <w:p w14:paraId="06C075A9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 the 8 tips of healthy eating</w:t>
            </w:r>
          </w:p>
          <w:p w14:paraId="4CFD350F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6D9193CE" w14:textId="77777777" w:rsidR="00261C0D" w:rsidRPr="00261C0D" w:rsidRDefault="00261C0D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261C0D">
              <w:rPr>
                <w:rFonts w:ascii="Verdana" w:hAnsi="Verdana"/>
                <w:sz w:val="20"/>
                <w:szCs w:val="20"/>
                <w:u w:val="single"/>
              </w:rPr>
              <w:t>Practicals</w:t>
            </w:r>
          </w:p>
          <w:p w14:paraId="183D41F3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Pizza wheels</w:t>
            </w:r>
          </w:p>
          <w:p w14:paraId="2E83F9B5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Rock cakes</w:t>
            </w:r>
          </w:p>
          <w:p w14:paraId="37615F9E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Crumble</w:t>
            </w:r>
          </w:p>
          <w:p w14:paraId="13BD4A1C" w14:textId="6130ACED" w:rsidR="00261C0D" w:rsidRPr="00EF1ECA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assessed practical</w:t>
            </w:r>
          </w:p>
        </w:tc>
        <w:tc>
          <w:tcPr>
            <w:tcW w:w="4961" w:type="dxa"/>
          </w:tcPr>
          <w:p w14:paraId="2CDF23ED" w14:textId="4C108001" w:rsidR="00071851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https://www.foodafactoflife.org.uk/11-14-years/</w:t>
              </w:r>
            </w:hyperlink>
          </w:p>
          <w:p w14:paraId="300B80F4" w14:textId="445EDB45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60EBC9D" w14:textId="5AF5DA6E" w:rsidR="00EF1ECA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http://www.ccsgsupport.com/Books/DG_171715.pdf</w:t>
              </w:r>
            </w:hyperlink>
          </w:p>
          <w:p w14:paraId="53CA01A4" w14:textId="77777777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5FD0C074" w14:textId="789A6AFD" w:rsidR="00EF1ECA" w:rsidRPr="00EF1ECA" w:rsidRDefault="00980C26" w:rsidP="00457219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https://archive.foodafactoflife.org.uk/Sheet.aspx?siteId=19&amp;sectionId=108&amp;contentId=499</w:t>
              </w:r>
            </w:hyperlink>
          </w:p>
        </w:tc>
      </w:tr>
      <w:tr w:rsidR="000F620D" w:rsidRPr="00EF1ECA" w14:paraId="02E358A2" w14:textId="77777777" w:rsidTr="00EF1ECA">
        <w:trPr>
          <w:trHeight w:val="724"/>
        </w:trPr>
        <w:tc>
          <w:tcPr>
            <w:tcW w:w="1101" w:type="dxa"/>
          </w:tcPr>
          <w:p w14:paraId="0C9926B6" w14:textId="21D48AD3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- HWA</w:t>
            </w:r>
          </w:p>
        </w:tc>
        <w:tc>
          <w:tcPr>
            <w:tcW w:w="3685" w:type="dxa"/>
          </w:tcPr>
          <w:p w14:paraId="369C15E2" w14:textId="1B2EE108" w:rsidR="000F620D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Healthy eating - </w:t>
            </w:r>
            <w:r w:rsidR="00261C0D" w:rsidRPr="00261C0D">
              <w:rPr>
                <w:rFonts w:ascii="Verdana" w:hAnsi="Verdana"/>
                <w:sz w:val="20"/>
                <w:szCs w:val="20"/>
              </w:rPr>
              <w:t>Fat, salt + sugar</w:t>
            </w:r>
            <w:r>
              <w:rPr>
                <w:rFonts w:ascii="Verdana" w:hAnsi="Verdana"/>
                <w:sz w:val="20"/>
                <w:szCs w:val="20"/>
              </w:rPr>
              <w:t>; water</w:t>
            </w:r>
          </w:p>
          <w:p w14:paraId="577DE0D5" w14:textId="1703CA3C" w:rsidR="00457219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Recipe planning</w:t>
            </w:r>
          </w:p>
          <w:p w14:paraId="6A6EBE60" w14:textId="4C7EC6C3" w:rsidR="00457219" w:rsidRPr="00261C0D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F65F6E6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 the implications on our health with too much fat, salt + sugar in our diet</w:t>
            </w:r>
          </w:p>
          <w:p w14:paraId="3F2368F8" w14:textId="77777777" w:rsidR="00261C0D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Understand the importance of water in our diet</w:t>
            </w:r>
          </w:p>
          <w:p w14:paraId="2D5457B6" w14:textId="77777777" w:rsidR="00457219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69768CE" w14:textId="77777777" w:rsidR="00457219" w:rsidRPr="00457219" w:rsidRDefault="00457219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457219">
              <w:rPr>
                <w:rFonts w:ascii="Verdana" w:hAnsi="Verdana"/>
                <w:sz w:val="20"/>
                <w:szCs w:val="20"/>
                <w:u w:val="single"/>
              </w:rPr>
              <w:t>Practicals</w:t>
            </w:r>
          </w:p>
          <w:p w14:paraId="1298D8E0" w14:textId="77777777" w:rsidR="00457219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Curry</w:t>
            </w:r>
          </w:p>
          <w:p w14:paraId="708AE806" w14:textId="77777777" w:rsidR="00457219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Marble cake</w:t>
            </w:r>
          </w:p>
          <w:p w14:paraId="358A53CC" w14:textId="66385D7F" w:rsidR="00457219" w:rsidRPr="00EF1ECA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assessed practical</w:t>
            </w:r>
          </w:p>
        </w:tc>
        <w:tc>
          <w:tcPr>
            <w:tcW w:w="4961" w:type="dxa"/>
          </w:tcPr>
          <w:p w14:paraId="4987C5FA" w14:textId="46F18B1E" w:rsidR="00071851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https://www.foodafactoflife.org.uk/11-14-years/</w:t>
              </w:r>
            </w:hyperlink>
          </w:p>
          <w:p w14:paraId="3B72E47A" w14:textId="41B3E959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2E0BCAAF" w14:textId="79C76635" w:rsidR="00EF1ECA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http://www.ccsgsupport.com/Books/DG_171715.pdf</w:t>
              </w:r>
            </w:hyperlink>
          </w:p>
          <w:p w14:paraId="71A90A51" w14:textId="7CFDCA6C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41E74600" w14:textId="77777777" w:rsidR="00EF1ECA" w:rsidRDefault="00980C26" w:rsidP="00457219">
            <w:pPr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https://archive.foodafactoflife.org.uk/Sheet.aspx?siteId=19&amp;sectionId=108&amp;contentId=499</w:t>
              </w:r>
            </w:hyperlink>
          </w:p>
          <w:p w14:paraId="16BD9AAB" w14:textId="32C16FB5" w:rsidR="003F3297" w:rsidRPr="00EF1ECA" w:rsidRDefault="003F3297" w:rsidP="004572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620D" w:rsidRPr="00EF1ECA" w14:paraId="2BC51E52" w14:textId="77777777" w:rsidTr="00EF1ECA">
        <w:trPr>
          <w:trHeight w:val="724"/>
        </w:trPr>
        <w:tc>
          <w:tcPr>
            <w:tcW w:w="1101" w:type="dxa"/>
          </w:tcPr>
          <w:p w14:paraId="66CBEF67" w14:textId="03B73036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- FPN</w:t>
            </w:r>
          </w:p>
        </w:tc>
        <w:tc>
          <w:tcPr>
            <w:tcW w:w="3685" w:type="dxa"/>
          </w:tcPr>
          <w:p w14:paraId="38AC373C" w14:textId="21FEA72B" w:rsidR="000F620D" w:rsidRP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 w:rsidRPr="003F3297">
              <w:rPr>
                <w:rFonts w:ascii="Verdana" w:hAnsi="Verdana"/>
                <w:sz w:val="20"/>
                <w:szCs w:val="20"/>
              </w:rPr>
              <w:t>Food, nutrition and health</w:t>
            </w:r>
          </w:p>
        </w:tc>
        <w:tc>
          <w:tcPr>
            <w:tcW w:w="6379" w:type="dxa"/>
          </w:tcPr>
          <w:p w14:paraId="1FF0BC81" w14:textId="77777777" w:rsidR="000F620D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Carbohydrate – assess sugar on </w:t>
            </w:r>
            <w:r w:rsidR="003F3297">
              <w:rPr>
                <w:rFonts w:ascii="Verdana" w:hAnsi="Verdana"/>
                <w:sz w:val="20"/>
                <w:szCs w:val="20"/>
              </w:rPr>
              <w:t>food labelling and exam questions on sugar in preparation for exam</w:t>
            </w:r>
          </w:p>
          <w:p w14:paraId="1D9A0A42" w14:textId="7294E8B9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Understand the importance of dietary fibre </w:t>
            </w:r>
          </w:p>
          <w:p w14:paraId="55B0F652" w14:textId="77777777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26CB5D5" w14:textId="77777777" w:rsidR="003F3297" w:rsidRDefault="003F3297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4D36ED37" w14:textId="77777777" w:rsidR="003F3297" w:rsidRDefault="003F3297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1828CDEE" w14:textId="1F885BD0" w:rsidR="003F3297" w:rsidRPr="003F3297" w:rsidRDefault="003F3297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3F3297">
              <w:rPr>
                <w:rFonts w:ascii="Verdana" w:hAnsi="Verdana"/>
                <w:sz w:val="20"/>
                <w:szCs w:val="20"/>
                <w:u w:val="single"/>
              </w:rPr>
              <w:t>Practicals</w:t>
            </w:r>
          </w:p>
          <w:p w14:paraId="3861F3C7" w14:textId="35578D84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Muffins, traybake or sandwich cake – increasing fibre</w:t>
            </w:r>
          </w:p>
          <w:p w14:paraId="028E7B20" w14:textId="3B78E29D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Bakewell tart</w:t>
            </w:r>
          </w:p>
          <w:p w14:paraId="69114B7A" w14:textId="2C22DD78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Crudites preparation + dip</w:t>
            </w:r>
          </w:p>
          <w:p w14:paraId="46733025" w14:textId="2BA2709B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Egg + cake challenge</w:t>
            </w:r>
          </w:p>
          <w:p w14:paraId="498EC6BC" w14:textId="7EA507F6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NEA1 pastry investigation introduced</w:t>
            </w:r>
          </w:p>
          <w:p w14:paraId="41CFCA18" w14:textId="79A72DEE" w:rsidR="003F3297" w:rsidRPr="00EF1ECA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A3916B" w14:textId="226531A7" w:rsidR="000F620D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="005E5F6F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https://explorefood.foodafactoflife.org.uk/</w:t>
              </w:r>
            </w:hyperlink>
          </w:p>
          <w:p w14:paraId="6CD99A4B" w14:textId="1F084C5F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1C66ACE2" w14:textId="1738BBF1" w:rsidR="00EF1ECA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https://www.foodafactoflife.org.uk/14-16-years/</w:t>
              </w:r>
            </w:hyperlink>
          </w:p>
          <w:p w14:paraId="4C6351BB" w14:textId="5FCB7F7D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1CE6D0AE" w14:textId="7B78FF0C" w:rsidR="00EF1ECA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www.bbc.co.uk/food/techniques</w:t>
              </w:r>
            </w:hyperlink>
          </w:p>
          <w:p w14:paraId="4F449228" w14:textId="2F4FEAF7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27F5C80B" w14:textId="471CA172" w:rsidR="00EF1ECA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https://www.bbc.co.uk/food</w:t>
              </w:r>
            </w:hyperlink>
          </w:p>
          <w:p w14:paraId="6503DFDB" w14:textId="484D8634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61225414" w14:textId="750BA1ED" w:rsidR="00EF1ECA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https://www.bbcgoodfood.com/</w:t>
              </w:r>
            </w:hyperlink>
          </w:p>
          <w:p w14:paraId="4605A82C" w14:textId="77777777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5B88D7A1" w14:textId="05176064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620D" w:rsidRPr="00EF1ECA" w14:paraId="6181C08B" w14:textId="77777777" w:rsidTr="00EF1ECA">
        <w:trPr>
          <w:trHeight w:val="724"/>
        </w:trPr>
        <w:tc>
          <w:tcPr>
            <w:tcW w:w="1101" w:type="dxa"/>
          </w:tcPr>
          <w:p w14:paraId="4428F9AB" w14:textId="4CD2045F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11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- FPN</w:t>
            </w:r>
          </w:p>
        </w:tc>
        <w:tc>
          <w:tcPr>
            <w:tcW w:w="3685" w:type="dxa"/>
          </w:tcPr>
          <w:p w14:paraId="4E8338D5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NEA 2</w:t>
            </w:r>
          </w:p>
          <w:p w14:paraId="72FEF2B4" w14:textId="741F0C9C" w:rsidR="00DB76D1" w:rsidRPr="00EF1ECA" w:rsidRDefault="00DB76D1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Exam preparation</w:t>
            </w:r>
          </w:p>
        </w:tc>
        <w:tc>
          <w:tcPr>
            <w:tcW w:w="6379" w:type="dxa"/>
          </w:tcPr>
          <w:p w14:paraId="56587943" w14:textId="2E5E5EDB" w:rsidR="00DA468F" w:rsidRPr="00EF1ECA" w:rsidRDefault="00DB76D1" w:rsidP="00EF1EC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u w:val="single"/>
              </w:rPr>
            </w:pPr>
            <w:r w:rsidRPr="00EF1ECA">
              <w:rPr>
                <w:rFonts w:ascii="Verdana" w:hAnsi="Verdana"/>
                <w:sz w:val="20"/>
                <w:szCs w:val="20"/>
                <w:u w:val="single"/>
              </w:rPr>
              <w:t>Continuing with NEA 2</w:t>
            </w:r>
          </w:p>
          <w:p w14:paraId="3D85C750" w14:textId="0C0126F5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Section A – Researching the task</w:t>
            </w:r>
          </w:p>
          <w:p w14:paraId="709B912D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 xml:space="preserve">Section B – Demonstrating technical skills. </w:t>
            </w:r>
          </w:p>
          <w:p w14:paraId="0AB730D7" w14:textId="1D15D4D0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 xml:space="preserve">Completing justification for a maximum of 3 dishes. </w:t>
            </w:r>
          </w:p>
          <w:p w14:paraId="4FD94727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Practice dishes at home.</w:t>
            </w:r>
          </w:p>
          <w:p w14:paraId="153492A6" w14:textId="3DC25B19" w:rsidR="00DB76D1" w:rsidRPr="00EF1ECA" w:rsidRDefault="00DB76D1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Practical assessment only in school</w:t>
            </w:r>
          </w:p>
          <w:p w14:paraId="642D993C" w14:textId="77777777" w:rsidR="005E5F6F" w:rsidRPr="00EF1ECA" w:rsidRDefault="005E5F6F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08F98D1" w14:textId="7AF593E0" w:rsidR="00DB76D1" w:rsidRPr="00EF1ECA" w:rsidRDefault="00DB76D1" w:rsidP="00EF1EC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u w:val="single"/>
              </w:rPr>
            </w:pPr>
            <w:r w:rsidRPr="00EF1ECA">
              <w:rPr>
                <w:rFonts w:ascii="Verdana" w:hAnsi="Verdana"/>
                <w:sz w:val="20"/>
                <w:szCs w:val="20"/>
                <w:u w:val="single"/>
              </w:rPr>
              <w:t>Exam preparation</w:t>
            </w:r>
          </w:p>
          <w:p w14:paraId="2C7A028E" w14:textId="77777777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Revising food, nutrition + health; food safety; food choice; food science; food provenance</w:t>
            </w:r>
          </w:p>
          <w:p w14:paraId="39B1DE93" w14:textId="23EF4014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41302A" w14:textId="67FDF51A" w:rsidR="00F2499E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1)</w:t>
            </w:r>
            <w:hyperlink r:id="rId24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www.aqa.org.uk/subjects/food/gcse/food-preparation-and-nutrition-8585</w:t>
              </w:r>
            </w:hyperlink>
          </w:p>
          <w:p w14:paraId="09798A77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F5BE33C" w14:textId="12046AC1" w:rsidR="00DB76D1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25" w:history="1">
              <w:r w:rsidR="00DB76D1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www.ifst.org/lovefoodlovescience/resources</w:t>
              </w:r>
            </w:hyperlink>
          </w:p>
          <w:p w14:paraId="246A5178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18DBB47F" w14:textId="35B3AA08" w:rsidR="00DB76D1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26" w:history="1">
              <w:r w:rsidR="00DB76D1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https://www.youtube.com/playlist?list=PLcvEcrsF_9zInjxnoPbjRXHScwzEKTuGr</w:t>
              </w:r>
            </w:hyperlink>
          </w:p>
          <w:p w14:paraId="273442DE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A661452" w14:textId="445C73C1" w:rsidR="00DB76D1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27" w:history="1">
              <w:r w:rsidR="00DB76D1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www.youtube.com/playlist?list=PLvLFXD5On0iI8rkBn9aiF5F7WmmfcarEL</w:t>
              </w:r>
            </w:hyperlink>
          </w:p>
          <w:p w14:paraId="29D18E9A" w14:textId="67587B77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4885760C" w14:textId="717D61F5" w:rsidR="005E5F6F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="005E5F6F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https://explorefood.foodafactoflife.org.uk/</w:t>
              </w:r>
            </w:hyperlink>
          </w:p>
          <w:p w14:paraId="1484593B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709EC2B" w14:textId="548B0C63" w:rsidR="00DB76D1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2)</w:t>
            </w:r>
            <w:hyperlink r:id="rId29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https://www.aqa.org.uk/find-past-papers-and-mark-schemes</w:t>
              </w:r>
            </w:hyperlink>
          </w:p>
          <w:p w14:paraId="1A495F24" w14:textId="77777777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DDF70BF" w14:textId="522B620F" w:rsidR="005E5F6F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30" w:history="1">
              <w:r w:rsidR="005E5F6F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https://www.bbc.co.uk/bitesize/subjects/zdn9jhv</w:t>
              </w:r>
            </w:hyperlink>
          </w:p>
          <w:p w14:paraId="655DA7BF" w14:textId="54F94378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99E40CF" w14:textId="6A462691" w:rsidR="005E5F6F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31" w:history="1">
              <w:r w:rsidR="005E5F6F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https://www.bbc.co.uk/bitesize/subjects/zdn9jhv</w:t>
              </w:r>
            </w:hyperlink>
          </w:p>
          <w:p w14:paraId="51175BD7" w14:textId="77777777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7B4788D" w14:textId="69D5F72E" w:rsidR="00DB76D1" w:rsidRPr="00EF1ECA" w:rsidRDefault="00980C26" w:rsidP="00EF1ECA">
            <w:pPr>
              <w:rPr>
                <w:rFonts w:ascii="Verdana" w:hAnsi="Verdana"/>
                <w:sz w:val="20"/>
                <w:szCs w:val="20"/>
              </w:rPr>
            </w:pPr>
            <w:hyperlink r:id="rId32" w:history="1">
              <w:r w:rsidR="00EF1ECA"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https://www.foodafactoflife.org.uk/14-16-years/</w:t>
              </w:r>
            </w:hyperlink>
          </w:p>
        </w:tc>
      </w:tr>
    </w:tbl>
    <w:p w14:paraId="6A5AA64B" w14:textId="13293629" w:rsidR="000F620D" w:rsidRPr="00EF1ECA" w:rsidRDefault="000F620D">
      <w:pPr>
        <w:rPr>
          <w:rFonts w:ascii="Verdana" w:hAnsi="Verdana"/>
          <w:b/>
          <w:bCs/>
          <w:color w:val="FF0000"/>
          <w:sz w:val="20"/>
          <w:szCs w:val="20"/>
        </w:rPr>
      </w:pPr>
    </w:p>
    <w:sectPr w:rsidR="000F620D" w:rsidRPr="00EF1ECA" w:rsidSect="000F620D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5FA4" w14:textId="77777777" w:rsidR="005A53D1" w:rsidRDefault="005A53D1" w:rsidP="000F620D">
      <w:pPr>
        <w:spacing w:after="0" w:line="240" w:lineRule="auto"/>
      </w:pPr>
      <w:r>
        <w:separator/>
      </w:r>
    </w:p>
  </w:endnote>
  <w:endnote w:type="continuationSeparator" w:id="0">
    <w:p w14:paraId="59F70887" w14:textId="77777777" w:rsidR="005A53D1" w:rsidRDefault="005A53D1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662C" w14:textId="77777777" w:rsidR="005A53D1" w:rsidRDefault="005A53D1" w:rsidP="000F620D">
      <w:pPr>
        <w:spacing w:after="0" w:line="240" w:lineRule="auto"/>
      </w:pPr>
      <w:r>
        <w:separator/>
      </w:r>
    </w:p>
  </w:footnote>
  <w:footnote w:type="continuationSeparator" w:id="0">
    <w:p w14:paraId="388A49B3" w14:textId="77777777" w:rsidR="005A53D1" w:rsidRDefault="005A53D1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2902C050" w:rsidR="000F620D" w:rsidRPr="000F620D" w:rsidRDefault="00F669A3" w:rsidP="00EF1ECA">
    <w:pPr>
      <w:pStyle w:val="Head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CD55D3">
      <w:rPr>
        <w:rFonts w:ascii="Verdana" w:hAnsi="Verdana"/>
        <w:b/>
        <w:bCs/>
        <w:sz w:val="36"/>
        <w:szCs w:val="36"/>
      </w:rPr>
      <w:t xml:space="preserve">    </w:t>
    </w:r>
    <w:r w:rsidR="00EF1ECA">
      <w:rPr>
        <w:rFonts w:ascii="Verdana" w:hAnsi="Verdana"/>
        <w:b/>
        <w:bCs/>
        <w:sz w:val="36"/>
        <w:szCs w:val="36"/>
      </w:rPr>
      <w:t>Food</w:t>
    </w:r>
    <w:r w:rsidR="00CD55D3">
      <w:rPr>
        <w:rFonts w:ascii="Verdana" w:hAnsi="Verdana"/>
        <w:b/>
        <w:bCs/>
        <w:sz w:val="36"/>
        <w:szCs w:val="36"/>
      </w:rPr>
      <w:t xml:space="preserve"> </w:t>
    </w:r>
    <w:r w:rsidR="007A202F">
      <w:rPr>
        <w:rFonts w:ascii="Verdana" w:hAnsi="Verdana"/>
        <w:b/>
        <w:bCs/>
        <w:sz w:val="36"/>
        <w:szCs w:val="36"/>
      </w:rPr>
      <w:t>Department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508"/>
    <w:multiLevelType w:val="hybridMultilevel"/>
    <w:tmpl w:val="EEDE6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65E5"/>
    <w:multiLevelType w:val="hybridMultilevel"/>
    <w:tmpl w:val="48A0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F620D"/>
    <w:rsid w:val="001A398E"/>
    <w:rsid w:val="00256EDC"/>
    <w:rsid w:val="00261C0D"/>
    <w:rsid w:val="002C1024"/>
    <w:rsid w:val="003F3297"/>
    <w:rsid w:val="00457219"/>
    <w:rsid w:val="004B4F99"/>
    <w:rsid w:val="004E28A3"/>
    <w:rsid w:val="005A53D1"/>
    <w:rsid w:val="005B6B64"/>
    <w:rsid w:val="005E5F6F"/>
    <w:rsid w:val="0069773E"/>
    <w:rsid w:val="006E1569"/>
    <w:rsid w:val="007A202F"/>
    <w:rsid w:val="008838F0"/>
    <w:rsid w:val="008862F9"/>
    <w:rsid w:val="00975614"/>
    <w:rsid w:val="009802E3"/>
    <w:rsid w:val="00980C26"/>
    <w:rsid w:val="00994F4D"/>
    <w:rsid w:val="00A35CEC"/>
    <w:rsid w:val="00B62F3E"/>
    <w:rsid w:val="00BF5E92"/>
    <w:rsid w:val="00C92A44"/>
    <w:rsid w:val="00CD55D3"/>
    <w:rsid w:val="00D55C88"/>
    <w:rsid w:val="00DA468F"/>
    <w:rsid w:val="00DB76D1"/>
    <w:rsid w:val="00EF1ECA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69F12"/>
  <w15:docId w15:val="{FEFAE0E9-8A5F-4BC0-893E-DF893B3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odafactoflife.org.uk/11-14-years/" TargetMode="External"/><Relationship Id="rId18" Type="http://schemas.openxmlformats.org/officeDocument/2006/relationships/hyperlink" Target="https://archive.foodafactoflife.org.uk/Sheet.aspx?siteId=19&amp;sectionId=108&amp;contentId=499" TargetMode="External"/><Relationship Id="rId26" Type="http://schemas.openxmlformats.org/officeDocument/2006/relationships/hyperlink" Target="https://www.youtube.com/playlist?list=PLcvEcrsF_9zInjxnoPbjRXHScwzEKTuG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bc.co.uk/food/techniques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rchive.foodafactoflife.org.uk/Sheet.aspx?siteId=19&amp;sectionId=108&amp;contentId=499" TargetMode="External"/><Relationship Id="rId17" Type="http://schemas.openxmlformats.org/officeDocument/2006/relationships/hyperlink" Target="http://www.ccsgsupport.com/Books/DG_171715.pdf" TargetMode="External"/><Relationship Id="rId25" Type="http://schemas.openxmlformats.org/officeDocument/2006/relationships/hyperlink" Target="http://www.ifst.org/lovefoodlovescience/resources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odafactoflife.org.uk/11-14-years/" TargetMode="External"/><Relationship Id="rId20" Type="http://schemas.openxmlformats.org/officeDocument/2006/relationships/hyperlink" Target="https://www.foodafactoflife.org.uk/14-16-years/" TargetMode="External"/><Relationship Id="rId29" Type="http://schemas.openxmlformats.org/officeDocument/2006/relationships/hyperlink" Target="https://www.aqa.org.uk/find-past-papers-and-mark-schem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sgsupport.com/Books/DG_171715.pdf" TargetMode="External"/><Relationship Id="rId24" Type="http://schemas.openxmlformats.org/officeDocument/2006/relationships/hyperlink" Target="http://www.aqa.org.uk/subjects/food/gcse/food-preparation-and-nutrition-8585" TargetMode="External"/><Relationship Id="rId32" Type="http://schemas.openxmlformats.org/officeDocument/2006/relationships/hyperlink" Target="https://www.foodafactoflife.org.uk/14-16-yea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rchive.foodafactoflife.org.uk/Sheet.aspx?siteId=19&amp;sectionId=108&amp;contentId=499" TargetMode="External"/><Relationship Id="rId23" Type="http://schemas.openxmlformats.org/officeDocument/2006/relationships/hyperlink" Target="https://www.bbcgoodfood.com/" TargetMode="External"/><Relationship Id="rId28" Type="http://schemas.openxmlformats.org/officeDocument/2006/relationships/hyperlink" Target="https://explorefood.foodafactoflife.org.uk/" TargetMode="External"/><Relationship Id="rId10" Type="http://schemas.openxmlformats.org/officeDocument/2006/relationships/hyperlink" Target="https://www.foodafactoflife.org.uk/11-14-years/" TargetMode="External"/><Relationship Id="rId19" Type="http://schemas.openxmlformats.org/officeDocument/2006/relationships/hyperlink" Target="https://explorefood.foodafactoflife.org.uk/" TargetMode="External"/><Relationship Id="rId31" Type="http://schemas.openxmlformats.org/officeDocument/2006/relationships/hyperlink" Target="https://www.bbc.co.uk/bitesize/subjects/zdn9jh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csgsupport.com/Books/DG_171715.pdf" TargetMode="External"/><Relationship Id="rId22" Type="http://schemas.openxmlformats.org/officeDocument/2006/relationships/hyperlink" Target="https://www.bbc.co.uk/food" TargetMode="External"/><Relationship Id="rId27" Type="http://schemas.openxmlformats.org/officeDocument/2006/relationships/hyperlink" Target="http://www.youtube.com/playlist?list=PLvLFXD5On0iI8rkBn9aiF5F7WmmfcarEL" TargetMode="External"/><Relationship Id="rId30" Type="http://schemas.openxmlformats.org/officeDocument/2006/relationships/hyperlink" Target="https://www.bbc.co.uk/bitesize/subjects/zdn9jhv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0D873-3B0A-4BD1-88D9-F06A64D59B9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7b1e0eb5-ffbe-4b63-a505-d0f69af4f6cf"/>
    <ds:schemaRef ds:uri="c56c453a-167a-4b10-9a85-c49e74ee0d06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R Gibson</cp:lastModifiedBy>
  <cp:revision>2</cp:revision>
  <dcterms:created xsi:type="dcterms:W3CDTF">2020-11-05T08:05:00Z</dcterms:created>
  <dcterms:modified xsi:type="dcterms:W3CDTF">2020-11-05T08:05:00Z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