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16" w:rsidRPr="000959A8" w:rsidRDefault="00FB0416" w:rsidP="006E6F0C">
      <w:pPr>
        <w:jc w:val="center"/>
        <w:rPr>
          <w:b/>
          <w:u w:val="single"/>
        </w:rPr>
      </w:pPr>
      <w:r w:rsidRPr="000959A8">
        <w:rPr>
          <w:b/>
          <w:u w:val="single"/>
        </w:rPr>
        <w:t>Ha</w:t>
      </w:r>
      <w:r w:rsidR="00741E43">
        <w:rPr>
          <w:b/>
          <w:u w:val="single"/>
        </w:rPr>
        <w:t>lf Term 4</w:t>
      </w:r>
    </w:p>
    <w:p w:rsidR="00FB0416" w:rsidRPr="000959A8" w:rsidRDefault="00FB0416" w:rsidP="006E6F0C">
      <w:pPr>
        <w:jc w:val="center"/>
        <w:rPr>
          <w:b/>
          <w:u w:val="single"/>
        </w:rPr>
      </w:pPr>
      <w:r w:rsidRPr="000959A8">
        <w:rPr>
          <w:b/>
          <w:u w:val="single"/>
        </w:rPr>
        <w:t xml:space="preserve">Revision List for the Year </w:t>
      </w:r>
      <w:r w:rsidR="00741E43">
        <w:rPr>
          <w:b/>
          <w:u w:val="single"/>
        </w:rPr>
        <w:t>9 (Sets 2-3)</w:t>
      </w:r>
    </w:p>
    <w:p w:rsidR="00FB0416" w:rsidRPr="000959A8" w:rsidRDefault="00FB0416" w:rsidP="006E6F0C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1C4E923" wp14:editId="3A30B90F">
            <wp:simplePos x="0" y="0"/>
            <wp:positionH relativeFrom="column">
              <wp:posOffset>4871729</wp:posOffset>
            </wp:positionH>
            <wp:positionV relativeFrom="paragraph">
              <wp:posOffset>629219</wp:posOffset>
            </wp:positionV>
            <wp:extent cx="1352028" cy="1097365"/>
            <wp:effectExtent l="0" t="0" r="63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028" cy="109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9A8">
        <w:t xml:space="preserve">The list below details all the topics that will appear on your next half term test which you will do </w:t>
      </w:r>
      <w:r>
        <w:t xml:space="preserve">during the week beginning the </w:t>
      </w:r>
      <w:r w:rsidR="00741E43">
        <w:rPr>
          <w:b/>
        </w:rPr>
        <w:t>23</w:t>
      </w:r>
      <w:r w:rsidR="00741E43" w:rsidRPr="00741E43">
        <w:rPr>
          <w:b/>
          <w:vertAlign w:val="superscript"/>
        </w:rPr>
        <w:t>rd</w:t>
      </w:r>
      <w:r w:rsidR="00741E43">
        <w:rPr>
          <w:b/>
        </w:rPr>
        <w:t xml:space="preserve"> March 2020</w:t>
      </w:r>
      <w:r w:rsidRPr="000959A8">
        <w:t xml:space="preserve">. You will have covered most of the topics before. Any topics you have not yet covered you can look up on the website </w:t>
      </w:r>
      <w:r w:rsidRPr="000959A8">
        <w:rPr>
          <w:b/>
          <w:color w:val="5B9BD5" w:themeColor="accent1"/>
          <w:u w:val="single"/>
        </w:rPr>
        <w:t>https://vle.mathswatch.com</w:t>
      </w:r>
      <w:r w:rsidRPr="000959A8">
        <w:rPr>
          <w:color w:val="5B9BD5" w:themeColor="accent1"/>
        </w:rPr>
        <w:t xml:space="preserve"> </w:t>
      </w:r>
      <w:r w:rsidRPr="000959A8">
        <w:t>using the passwords you have been given by your teacher and the clip numbers below.</w:t>
      </w:r>
    </w:p>
    <w:p w:rsidR="00FB0416" w:rsidRPr="00A6364D" w:rsidRDefault="00FB0416" w:rsidP="00FB0416">
      <w:pPr>
        <w:rPr>
          <w:b/>
        </w:rPr>
      </w:pPr>
      <w:r w:rsidRPr="000959A8">
        <w:rPr>
          <w:b/>
        </w:rPr>
        <w:t xml:space="preserve">IMPORTANT INFORMATION: </w:t>
      </w:r>
      <w:r w:rsidRPr="000959A8">
        <w:rPr>
          <w:b/>
        </w:rPr>
        <w:tab/>
      </w:r>
      <w:r>
        <w:rPr>
          <w:b/>
        </w:rPr>
        <w:br/>
      </w:r>
      <w:r w:rsidRPr="000959A8">
        <w:t>Website:</w:t>
      </w:r>
      <w:r w:rsidRPr="000959A8">
        <w:tab/>
      </w:r>
      <w:r w:rsidRPr="000959A8">
        <w:tab/>
      </w:r>
      <w:hyperlink r:id="rId6" w:history="1">
        <w:r w:rsidRPr="000959A8">
          <w:rPr>
            <w:rStyle w:val="Hyperlink"/>
            <w:b/>
          </w:rPr>
          <w:t>https://vle.mathswatch.com</w:t>
        </w:r>
      </w:hyperlink>
      <w:r w:rsidRPr="004A682F">
        <w:rPr>
          <w:noProof/>
          <w:lang w:eastAsia="en-GB"/>
        </w:rPr>
        <w:t xml:space="preserve"> </w:t>
      </w:r>
      <w:r>
        <w:br/>
      </w:r>
      <w:r w:rsidRPr="000959A8">
        <w:t>Username:</w:t>
      </w:r>
      <w:r w:rsidRPr="000959A8">
        <w:tab/>
      </w:r>
      <w:r w:rsidRPr="000959A8">
        <w:tab/>
      </w:r>
      <w:proofErr w:type="spellStart"/>
      <w:r w:rsidRPr="000959A8">
        <w:rPr>
          <w:i/>
          <w:color w:val="A6A6A6" w:themeColor="background1" w:themeShade="A6"/>
        </w:rPr>
        <w:t>MyMathsLogin</w:t>
      </w:r>
      <w:r w:rsidRPr="000959A8">
        <w:rPr>
          <w:b/>
        </w:rPr>
        <w:t>@st-bedes</w:t>
      </w:r>
      <w:proofErr w:type="spellEnd"/>
      <w:r>
        <w:br/>
      </w:r>
      <w:r w:rsidRPr="000959A8">
        <w:t>Password:</w:t>
      </w:r>
      <w:r w:rsidRPr="000959A8">
        <w:tab/>
      </w:r>
      <w:r w:rsidRPr="000959A8">
        <w:tab/>
      </w:r>
      <w:proofErr w:type="spellStart"/>
      <w:r w:rsidRPr="000959A8">
        <w:rPr>
          <w:b/>
        </w:rPr>
        <w:t>math</w:t>
      </w:r>
      <w:r w:rsidRPr="000959A8">
        <w:rPr>
          <w:i/>
          <w:color w:val="A6A6A6" w:themeColor="background1" w:themeShade="A6"/>
        </w:rPr>
        <w:t>MyMathsPassword</w:t>
      </w:r>
      <w:proofErr w:type="spellEnd"/>
      <w:r w:rsidR="00DA41B0">
        <w:rPr>
          <w:i/>
          <w:color w:val="A6A6A6" w:themeColor="background1" w:themeShade="A6"/>
        </w:rPr>
        <w:tab/>
      </w:r>
      <w:r w:rsidR="00DA41B0">
        <w:rPr>
          <w:i/>
          <w:color w:val="A6A6A6" w:themeColor="background1" w:themeShade="A6"/>
        </w:rPr>
        <w:tab/>
      </w:r>
      <w:r w:rsidR="00DA41B0">
        <w:rPr>
          <w:i/>
          <w:color w:val="A6A6A6" w:themeColor="background1" w:themeShade="A6"/>
        </w:rPr>
        <w:tab/>
      </w:r>
    </w:p>
    <w:tbl>
      <w:tblPr>
        <w:tblpPr w:leftFromText="180" w:rightFromText="180" w:vertAnchor="text" w:horzAnchor="margin" w:tblpXSpec="center" w:tblpY="220"/>
        <w:tblW w:w="5000" w:type="pct"/>
        <w:tblLook w:val="04A0" w:firstRow="1" w:lastRow="0" w:firstColumn="1" w:lastColumn="0" w:noHBand="0" w:noVBand="1"/>
      </w:tblPr>
      <w:tblGrid>
        <w:gridCol w:w="7451"/>
        <w:gridCol w:w="3005"/>
      </w:tblGrid>
      <w:tr w:rsidR="00A6364D" w:rsidRPr="00A6364D" w:rsidTr="00A6364D">
        <w:trPr>
          <w:trHeight w:hRule="exact" w:val="578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64D" w:rsidRPr="00A6364D" w:rsidRDefault="00A6364D" w:rsidP="00A6364D">
            <w:pPr>
              <w:spacing w:after="0" w:line="240" w:lineRule="auto"/>
              <w:ind w:left="317"/>
              <w:jc w:val="center"/>
              <w:rPr>
                <w:rFonts w:eastAsia="Times New Roman" w:cs="Arial"/>
                <w:szCs w:val="20"/>
                <w:lang w:eastAsia="en-GB"/>
              </w:rPr>
            </w:pPr>
            <w:r w:rsidRPr="00A6364D">
              <w:rPr>
                <w:rFonts w:eastAsia="Times New Roman" w:cs="Arial"/>
                <w:szCs w:val="20"/>
                <w:lang w:eastAsia="en-GB"/>
              </w:rPr>
              <w:t>Topic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364D" w:rsidRPr="00A6364D" w:rsidRDefault="00A6364D" w:rsidP="00A6364D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6364D">
              <w:rPr>
                <w:rFonts w:eastAsia="Times New Roman" w:cs="Arial"/>
                <w:szCs w:val="20"/>
                <w:lang w:eastAsia="en-GB"/>
              </w:rPr>
              <w:t>MathsWatchh</w:t>
            </w:r>
            <w:proofErr w:type="spellEnd"/>
            <w:r w:rsidRPr="00A6364D">
              <w:rPr>
                <w:rFonts w:eastAsia="Times New Roman" w:cs="Arial"/>
                <w:szCs w:val="20"/>
                <w:lang w:eastAsia="en-GB"/>
              </w:rPr>
              <w:br/>
              <w:t xml:space="preserve"> Clip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Perimeter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52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>
              <w:t>Negative Numbers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Simplify an expression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Compass points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124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Rate of pay</w:t>
            </w:r>
            <w:r>
              <w:t xml:space="preserve"> (Money questions)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Bank statement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Define a financial term</w:t>
            </w:r>
            <w:r>
              <w:t xml:space="preserve"> – Debit / Credit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Coordinates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133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Parallel lines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Systematic listing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58</w:t>
            </w:r>
          </w:p>
        </w:tc>
      </w:tr>
      <w:tr w:rsidR="00DA41B0" w:rsidRPr="00A6364D" w:rsidTr="00736385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1B0" w:rsidRPr="00114A57" w:rsidRDefault="00DA41B0" w:rsidP="00DA41B0">
            <w:r w:rsidRPr="00114A57">
              <w:t>Time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DA41B0" w:rsidRPr="00A6364D" w:rsidTr="00736385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Composite bar chart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</w:tr>
      <w:tr w:rsidR="00DA41B0" w:rsidRPr="00A6364D" w:rsidTr="00736385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One amount as a fraction of another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>
              <w:t>Recipe Questions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Unit conversion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Reflection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Fraction and percentage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72, 86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>
              <w:t xml:space="preserve">Quadratic </w:t>
            </w:r>
            <w:r w:rsidRPr="00114A57">
              <w:t>graph</w:t>
            </w:r>
            <w:r>
              <w:t>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98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Use a formula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Write a formula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137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Set notation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DA41B0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127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6E245E" w:rsidP="00DA41B0">
            <w:r>
              <w:t xml:space="preserve">Circumference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6E245E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118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Ratio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6E245E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Estimate with proportion and time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6E245E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91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Pythagoras' Theorem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A6364D" w:rsidRDefault="006E245E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Identity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Default="006E245E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134a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nth term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Default="006E245E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103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Estimate of mean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Default="006E245E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130b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Area of sectors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Default="006E245E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117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Proportion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Default="006E245E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Perimeter and equations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Default="006E245E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137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Pr="00114A57" w:rsidRDefault="00DA41B0" w:rsidP="00DA41B0">
            <w:r w:rsidRPr="00114A57">
              <w:t>Calculator work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Default="006E245E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77</w:t>
            </w:r>
          </w:p>
        </w:tc>
      </w:tr>
      <w:tr w:rsidR="00DA41B0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Default="00DA41B0" w:rsidP="00DA41B0">
            <w:r w:rsidRPr="00114A57">
              <w:t>Standard form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1B0" w:rsidRDefault="006E245E" w:rsidP="00DA41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</w:t>
            </w:r>
          </w:p>
        </w:tc>
      </w:tr>
    </w:tbl>
    <w:p w:rsidR="00770D16" w:rsidRDefault="00770D16" w:rsidP="00411743">
      <w:pPr>
        <w:jc w:val="center"/>
        <w:rPr>
          <w:sz w:val="48"/>
        </w:rPr>
      </w:pPr>
    </w:p>
    <w:p w:rsidR="001859D1" w:rsidRDefault="00897044" w:rsidP="00741E43">
      <w:pPr>
        <w:jc w:val="center"/>
        <w:rPr>
          <w:sz w:val="48"/>
        </w:rPr>
      </w:pPr>
      <w:r>
        <w:rPr>
          <w:sz w:val="48"/>
        </w:rPr>
        <w:t>CALCULATOR</w:t>
      </w:r>
      <w:r w:rsidR="00741E43">
        <w:rPr>
          <w:sz w:val="48"/>
        </w:rPr>
        <w:t xml:space="preserve"> ALLOWED</w:t>
      </w:r>
    </w:p>
    <w:p w:rsidR="001859D1" w:rsidRPr="000959A8" w:rsidRDefault="001859D1" w:rsidP="001859D1">
      <w:pPr>
        <w:jc w:val="center"/>
        <w:rPr>
          <w:b/>
          <w:u w:val="single"/>
        </w:rPr>
      </w:pPr>
      <w:r>
        <w:rPr>
          <w:sz w:val="48"/>
        </w:rPr>
        <w:br w:type="page"/>
      </w:r>
      <w:r w:rsidRPr="000959A8">
        <w:rPr>
          <w:b/>
          <w:u w:val="single"/>
        </w:rPr>
        <w:lastRenderedPageBreak/>
        <w:t>Ha</w:t>
      </w:r>
      <w:r>
        <w:rPr>
          <w:b/>
          <w:u w:val="single"/>
        </w:rPr>
        <w:t>lf Term 4</w:t>
      </w:r>
    </w:p>
    <w:p w:rsidR="001859D1" w:rsidRPr="000959A8" w:rsidRDefault="001859D1" w:rsidP="001859D1">
      <w:pPr>
        <w:jc w:val="center"/>
        <w:rPr>
          <w:b/>
          <w:u w:val="single"/>
        </w:rPr>
      </w:pPr>
      <w:r w:rsidRPr="000959A8">
        <w:rPr>
          <w:b/>
          <w:u w:val="single"/>
        </w:rPr>
        <w:t xml:space="preserve">Revision List for the Year </w:t>
      </w:r>
      <w:r>
        <w:rPr>
          <w:b/>
          <w:u w:val="single"/>
        </w:rPr>
        <w:t>9 (Sets 2-3)</w:t>
      </w:r>
    </w:p>
    <w:p w:rsidR="001859D1" w:rsidRPr="000959A8" w:rsidRDefault="001859D1" w:rsidP="001859D1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159EF11D" wp14:editId="0D94B291">
            <wp:simplePos x="0" y="0"/>
            <wp:positionH relativeFrom="column">
              <wp:posOffset>4871729</wp:posOffset>
            </wp:positionH>
            <wp:positionV relativeFrom="paragraph">
              <wp:posOffset>629219</wp:posOffset>
            </wp:positionV>
            <wp:extent cx="1352028" cy="1097365"/>
            <wp:effectExtent l="0" t="0" r="63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028" cy="109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9A8">
        <w:t xml:space="preserve">The list below details all the topics that will appear on your next half term test which you will do </w:t>
      </w:r>
      <w:r>
        <w:t xml:space="preserve">during the week beginning the </w:t>
      </w:r>
      <w:r>
        <w:rPr>
          <w:b/>
        </w:rPr>
        <w:t>23</w:t>
      </w:r>
      <w:r w:rsidRPr="00741E43">
        <w:rPr>
          <w:b/>
          <w:vertAlign w:val="superscript"/>
        </w:rPr>
        <w:t>rd</w:t>
      </w:r>
      <w:r>
        <w:rPr>
          <w:b/>
        </w:rPr>
        <w:t xml:space="preserve"> March 2020</w:t>
      </w:r>
      <w:r w:rsidRPr="000959A8">
        <w:t xml:space="preserve">. You will have covered most of the topics before. Any topics you have not yet covered you can look up on the website </w:t>
      </w:r>
      <w:r w:rsidRPr="000959A8">
        <w:rPr>
          <w:b/>
          <w:color w:val="5B9BD5" w:themeColor="accent1"/>
          <w:u w:val="single"/>
        </w:rPr>
        <w:t>https://vle.mathswatch.com</w:t>
      </w:r>
      <w:r w:rsidRPr="000959A8">
        <w:rPr>
          <w:color w:val="5B9BD5" w:themeColor="accent1"/>
        </w:rPr>
        <w:t xml:space="preserve"> </w:t>
      </w:r>
      <w:r w:rsidRPr="000959A8">
        <w:t>using the passwords you have been given by your teacher and the clip numbers below.</w:t>
      </w:r>
    </w:p>
    <w:p w:rsidR="001859D1" w:rsidRPr="00A6364D" w:rsidRDefault="001859D1" w:rsidP="001859D1">
      <w:pPr>
        <w:rPr>
          <w:b/>
        </w:rPr>
      </w:pPr>
      <w:r w:rsidRPr="000959A8">
        <w:rPr>
          <w:b/>
        </w:rPr>
        <w:t xml:space="preserve">IMPORTANT INFORMATION: </w:t>
      </w:r>
      <w:r w:rsidRPr="000959A8">
        <w:rPr>
          <w:b/>
        </w:rPr>
        <w:tab/>
      </w:r>
      <w:r>
        <w:rPr>
          <w:b/>
        </w:rPr>
        <w:br/>
      </w:r>
      <w:r w:rsidRPr="000959A8">
        <w:t>Website:</w:t>
      </w:r>
      <w:r w:rsidRPr="000959A8">
        <w:tab/>
      </w:r>
      <w:r w:rsidRPr="000959A8">
        <w:tab/>
      </w:r>
      <w:hyperlink r:id="rId7" w:history="1">
        <w:r w:rsidRPr="000959A8">
          <w:rPr>
            <w:rStyle w:val="Hyperlink"/>
            <w:b/>
          </w:rPr>
          <w:t>https://vle.mathswatch.com</w:t>
        </w:r>
      </w:hyperlink>
      <w:r w:rsidRPr="004A682F">
        <w:rPr>
          <w:noProof/>
          <w:lang w:eastAsia="en-GB"/>
        </w:rPr>
        <w:t xml:space="preserve"> </w:t>
      </w:r>
      <w:r>
        <w:br/>
      </w:r>
      <w:r w:rsidRPr="000959A8">
        <w:t>Username:</w:t>
      </w:r>
      <w:r w:rsidRPr="000959A8">
        <w:tab/>
      </w:r>
      <w:r w:rsidRPr="000959A8">
        <w:tab/>
      </w:r>
      <w:proofErr w:type="spellStart"/>
      <w:r w:rsidRPr="000959A8">
        <w:rPr>
          <w:i/>
          <w:color w:val="A6A6A6" w:themeColor="background1" w:themeShade="A6"/>
        </w:rPr>
        <w:t>MyMathsLogin</w:t>
      </w:r>
      <w:r w:rsidRPr="000959A8">
        <w:rPr>
          <w:b/>
        </w:rPr>
        <w:t>@st-bedes</w:t>
      </w:r>
      <w:proofErr w:type="spellEnd"/>
      <w:r>
        <w:br/>
      </w:r>
      <w:r w:rsidRPr="000959A8">
        <w:t>Password:</w:t>
      </w:r>
      <w:r w:rsidRPr="000959A8">
        <w:tab/>
      </w:r>
      <w:r w:rsidRPr="000959A8">
        <w:tab/>
      </w:r>
      <w:proofErr w:type="spellStart"/>
      <w:r w:rsidRPr="000959A8">
        <w:rPr>
          <w:b/>
        </w:rPr>
        <w:t>math</w:t>
      </w:r>
      <w:r w:rsidRPr="000959A8">
        <w:rPr>
          <w:i/>
          <w:color w:val="A6A6A6" w:themeColor="background1" w:themeShade="A6"/>
        </w:rPr>
        <w:t>MyMathsPassword</w:t>
      </w:r>
      <w:proofErr w:type="spellEnd"/>
      <w:r>
        <w:rPr>
          <w:i/>
          <w:color w:val="A6A6A6" w:themeColor="background1" w:themeShade="A6"/>
        </w:rPr>
        <w:tab/>
      </w:r>
      <w:r>
        <w:rPr>
          <w:i/>
          <w:color w:val="A6A6A6" w:themeColor="background1" w:themeShade="A6"/>
        </w:rPr>
        <w:tab/>
      </w:r>
      <w:r>
        <w:rPr>
          <w:i/>
          <w:color w:val="A6A6A6" w:themeColor="background1" w:themeShade="A6"/>
        </w:rPr>
        <w:tab/>
      </w:r>
    </w:p>
    <w:tbl>
      <w:tblPr>
        <w:tblpPr w:leftFromText="180" w:rightFromText="180" w:vertAnchor="text" w:horzAnchor="margin" w:tblpXSpec="center" w:tblpY="220"/>
        <w:tblW w:w="5000" w:type="pct"/>
        <w:tblLook w:val="04A0" w:firstRow="1" w:lastRow="0" w:firstColumn="1" w:lastColumn="0" w:noHBand="0" w:noVBand="1"/>
      </w:tblPr>
      <w:tblGrid>
        <w:gridCol w:w="7451"/>
        <w:gridCol w:w="3005"/>
      </w:tblGrid>
      <w:tr w:rsidR="001859D1" w:rsidRPr="00A6364D" w:rsidTr="000D300A">
        <w:trPr>
          <w:trHeight w:hRule="exact" w:val="578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59D1" w:rsidRPr="00A6364D" w:rsidRDefault="001859D1" w:rsidP="000D300A">
            <w:pPr>
              <w:spacing w:after="0" w:line="240" w:lineRule="auto"/>
              <w:ind w:left="317"/>
              <w:jc w:val="center"/>
              <w:rPr>
                <w:rFonts w:eastAsia="Times New Roman" w:cs="Arial"/>
                <w:szCs w:val="20"/>
                <w:lang w:eastAsia="en-GB"/>
              </w:rPr>
            </w:pPr>
            <w:r w:rsidRPr="00A6364D">
              <w:rPr>
                <w:rFonts w:eastAsia="Times New Roman" w:cs="Arial"/>
                <w:szCs w:val="20"/>
                <w:lang w:eastAsia="en-GB"/>
              </w:rPr>
              <w:t>Topic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59D1" w:rsidRPr="00A6364D" w:rsidRDefault="001859D1" w:rsidP="000D300A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6364D">
              <w:rPr>
                <w:rFonts w:eastAsia="Times New Roman" w:cs="Arial"/>
                <w:szCs w:val="20"/>
                <w:lang w:eastAsia="en-GB"/>
              </w:rPr>
              <w:t>MathsWatchh</w:t>
            </w:r>
            <w:proofErr w:type="spellEnd"/>
            <w:r w:rsidRPr="00A6364D">
              <w:rPr>
                <w:rFonts w:eastAsia="Times New Roman" w:cs="Arial"/>
                <w:szCs w:val="20"/>
                <w:lang w:eastAsia="en-GB"/>
              </w:rPr>
              <w:br/>
              <w:t xml:space="preserve"> Clip</w:t>
            </w:r>
          </w:p>
        </w:tc>
      </w:tr>
      <w:tr w:rsidR="001859D1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114A57" w:rsidRDefault="001859D1" w:rsidP="000D300A">
            <w:r w:rsidRPr="00114A57">
              <w:t>Perimeter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A6364D" w:rsidRDefault="001859D1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52</w:t>
            </w:r>
          </w:p>
        </w:tc>
      </w:tr>
      <w:tr w:rsidR="001859D1" w:rsidRPr="00A6364D" w:rsidTr="000D300A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114A57" w:rsidRDefault="001859D1" w:rsidP="000D300A">
            <w:r>
              <w:t>Negative Numbers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A6364D" w:rsidRDefault="001859D1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</w:tr>
      <w:tr w:rsidR="001859D1" w:rsidRPr="00A6364D" w:rsidTr="000D300A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114A57" w:rsidRDefault="001859D1" w:rsidP="000D300A">
            <w:r w:rsidRPr="00114A57">
              <w:t>Simplify an expression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A6364D" w:rsidRDefault="001859D1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</w:tr>
      <w:tr w:rsidR="001859D1" w:rsidRPr="00A6364D" w:rsidTr="000D300A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114A57" w:rsidRDefault="001859D1" w:rsidP="000D300A">
            <w:r w:rsidRPr="00114A57">
              <w:t>Compass points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A6364D" w:rsidRDefault="001859D1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124</w:t>
            </w:r>
          </w:p>
        </w:tc>
      </w:tr>
      <w:tr w:rsidR="001859D1" w:rsidRPr="00A6364D" w:rsidTr="000D300A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114A57" w:rsidRDefault="001859D1" w:rsidP="000D300A">
            <w:r w:rsidRPr="00114A57">
              <w:t>Rate of pay</w:t>
            </w:r>
            <w:r>
              <w:t xml:space="preserve"> (Money questions)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A6364D" w:rsidRDefault="001859D1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</w:tr>
      <w:tr w:rsidR="001859D1" w:rsidRPr="00A6364D" w:rsidTr="000D300A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114A57" w:rsidRDefault="001859D1" w:rsidP="000D300A">
            <w:r w:rsidRPr="00114A57">
              <w:t>Bank statement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A6364D" w:rsidRDefault="001859D1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</w:tr>
      <w:tr w:rsidR="001859D1" w:rsidRPr="00A6364D" w:rsidTr="000D300A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114A57" w:rsidRDefault="001859D1" w:rsidP="000D300A">
            <w:r w:rsidRPr="00114A57">
              <w:t>Define a financial term</w:t>
            </w:r>
            <w:r>
              <w:t xml:space="preserve"> – Debit / Credit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A6364D" w:rsidRDefault="001859D1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</w:tr>
      <w:tr w:rsidR="001859D1" w:rsidRPr="00A6364D" w:rsidTr="000D300A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114A57" w:rsidRDefault="001859D1" w:rsidP="000D300A">
            <w:r w:rsidRPr="00114A57">
              <w:t>Coordinates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A6364D" w:rsidRDefault="001859D1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133</w:t>
            </w:r>
          </w:p>
        </w:tc>
      </w:tr>
      <w:tr w:rsidR="001859D1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59D1" w:rsidRPr="00114A57" w:rsidRDefault="001859D1" w:rsidP="000D300A">
            <w:r w:rsidRPr="00114A57">
              <w:t>Parallel lines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59D1" w:rsidRPr="00A6364D" w:rsidRDefault="001859D1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</w:tr>
      <w:tr w:rsidR="001859D1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114A57" w:rsidRDefault="001859D1" w:rsidP="000D300A">
            <w:r w:rsidRPr="00114A57">
              <w:t>Systematic listing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A6364D" w:rsidRDefault="001859D1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58</w:t>
            </w:r>
          </w:p>
        </w:tc>
      </w:tr>
      <w:tr w:rsidR="001859D1" w:rsidRPr="00A6364D" w:rsidTr="000D300A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9D1" w:rsidRPr="00114A57" w:rsidRDefault="001859D1" w:rsidP="000D300A">
            <w:r w:rsidRPr="00114A57">
              <w:t>Time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A6364D" w:rsidRDefault="001859D1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1859D1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114A57" w:rsidRDefault="001859D1" w:rsidP="000D300A">
            <w:r w:rsidRPr="00114A57">
              <w:t>Composite bar chart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A6364D" w:rsidRDefault="001859D1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</w:tr>
      <w:tr w:rsidR="001859D1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114A57" w:rsidRDefault="001859D1" w:rsidP="000D300A">
            <w:r w:rsidRPr="00114A57">
              <w:t>One amount as a fraction of another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A6364D" w:rsidRDefault="001859D1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</w:tr>
      <w:tr w:rsidR="001859D1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114A57" w:rsidRDefault="001859D1" w:rsidP="000D300A">
            <w:r>
              <w:t>Recipe Questions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A6364D" w:rsidRDefault="001859D1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</w:tr>
      <w:tr w:rsidR="001859D1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114A57" w:rsidRDefault="001859D1" w:rsidP="000D300A">
            <w:r w:rsidRPr="00114A57">
              <w:t>Unit conversion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A6364D" w:rsidRDefault="001859D1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</w:tr>
      <w:tr w:rsidR="001859D1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114A57" w:rsidRDefault="001859D1" w:rsidP="000D300A">
            <w:r w:rsidRPr="00114A57">
              <w:t>Reflection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A6364D" w:rsidRDefault="001859D1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</w:tr>
      <w:tr w:rsidR="001859D1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114A57" w:rsidRDefault="001859D1" w:rsidP="000D300A">
            <w:r w:rsidRPr="00114A57">
              <w:t>Fraction and percentage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A6364D" w:rsidRDefault="001859D1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72, 86</w:t>
            </w:r>
          </w:p>
        </w:tc>
      </w:tr>
      <w:tr w:rsidR="001859D1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114A57" w:rsidRDefault="001859D1" w:rsidP="000D300A">
            <w:r>
              <w:t xml:space="preserve">Quadratic </w:t>
            </w:r>
            <w:r w:rsidRPr="00114A57">
              <w:t>graph</w:t>
            </w:r>
            <w:r>
              <w:t>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A6364D" w:rsidRDefault="001859D1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98</w:t>
            </w:r>
          </w:p>
        </w:tc>
      </w:tr>
      <w:tr w:rsidR="001859D1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114A57" w:rsidRDefault="001859D1" w:rsidP="000D300A">
            <w:r w:rsidRPr="00114A57">
              <w:t>Use a formula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A6364D" w:rsidRDefault="001859D1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</w:t>
            </w:r>
          </w:p>
        </w:tc>
      </w:tr>
      <w:tr w:rsidR="001859D1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114A57" w:rsidRDefault="001859D1" w:rsidP="000D300A">
            <w:r w:rsidRPr="00114A57">
              <w:t>Write a formula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A6364D" w:rsidRDefault="001859D1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137</w:t>
            </w:r>
          </w:p>
        </w:tc>
      </w:tr>
      <w:tr w:rsidR="001859D1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114A57" w:rsidRDefault="001859D1" w:rsidP="000D300A">
            <w:r w:rsidRPr="00114A57">
              <w:t>Set notation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A6364D" w:rsidRDefault="001859D1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127</w:t>
            </w:r>
          </w:p>
        </w:tc>
      </w:tr>
      <w:tr w:rsidR="001859D1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114A57" w:rsidRDefault="001859D1" w:rsidP="000D300A">
            <w:r>
              <w:t xml:space="preserve">Circumference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A6364D" w:rsidRDefault="001859D1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118</w:t>
            </w:r>
          </w:p>
        </w:tc>
      </w:tr>
      <w:tr w:rsidR="001859D1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114A57" w:rsidRDefault="001859D1" w:rsidP="000D300A">
            <w:r w:rsidRPr="00114A57">
              <w:t>Ratio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A6364D" w:rsidRDefault="001859D1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</w:tr>
      <w:tr w:rsidR="001859D1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114A57" w:rsidRDefault="001859D1" w:rsidP="000D300A">
            <w:r w:rsidRPr="00114A57">
              <w:t>Estimate with proportion and time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A6364D" w:rsidRDefault="001859D1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91</w:t>
            </w:r>
          </w:p>
        </w:tc>
      </w:tr>
      <w:tr w:rsidR="001859D1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114A57" w:rsidRDefault="001859D1" w:rsidP="000D300A">
            <w:r w:rsidRPr="00114A57">
              <w:t>Pythagoras' Theorem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A6364D" w:rsidRDefault="001859D1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</w:t>
            </w:r>
          </w:p>
        </w:tc>
      </w:tr>
      <w:tr w:rsidR="001859D1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114A57" w:rsidRDefault="001859D1" w:rsidP="000D300A">
            <w:r w:rsidRPr="00114A57">
              <w:t>Identity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Default="001859D1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134a</w:t>
            </w:r>
          </w:p>
        </w:tc>
      </w:tr>
      <w:tr w:rsidR="001859D1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114A57" w:rsidRDefault="001859D1" w:rsidP="000D300A">
            <w:r w:rsidRPr="00114A57">
              <w:t>nth term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Default="001859D1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103</w:t>
            </w:r>
          </w:p>
        </w:tc>
      </w:tr>
      <w:tr w:rsidR="001859D1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114A57" w:rsidRDefault="001859D1" w:rsidP="000D300A">
            <w:r w:rsidRPr="00114A57">
              <w:t>Estimate of mean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Default="001859D1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130b</w:t>
            </w:r>
          </w:p>
        </w:tc>
      </w:tr>
      <w:tr w:rsidR="001859D1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114A57" w:rsidRDefault="001859D1" w:rsidP="000D300A">
            <w:r w:rsidRPr="00114A57">
              <w:t>Area of sectors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Default="001859D1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117</w:t>
            </w:r>
          </w:p>
        </w:tc>
      </w:tr>
      <w:tr w:rsidR="001859D1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114A57" w:rsidRDefault="001859D1" w:rsidP="000D300A">
            <w:r w:rsidRPr="00114A57">
              <w:t>Proportion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Default="001859D1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</w:tr>
      <w:tr w:rsidR="001859D1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114A57" w:rsidRDefault="001859D1" w:rsidP="000D300A">
            <w:r w:rsidRPr="00114A57">
              <w:t>Perimeter and equations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Default="001859D1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137</w:t>
            </w:r>
          </w:p>
        </w:tc>
      </w:tr>
      <w:tr w:rsidR="001859D1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Pr="00114A57" w:rsidRDefault="001859D1" w:rsidP="000D300A">
            <w:r w:rsidRPr="00114A57">
              <w:t>Calculator work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Default="001859D1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77</w:t>
            </w:r>
          </w:p>
        </w:tc>
      </w:tr>
      <w:tr w:rsidR="001859D1" w:rsidRPr="00A6364D" w:rsidTr="000D300A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Default="001859D1" w:rsidP="000D300A">
            <w:r w:rsidRPr="00114A57">
              <w:t>Standard form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D1" w:rsidRDefault="001859D1" w:rsidP="000D3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</w:t>
            </w:r>
          </w:p>
        </w:tc>
      </w:tr>
    </w:tbl>
    <w:p w:rsidR="001859D1" w:rsidRDefault="001859D1" w:rsidP="001859D1">
      <w:pPr>
        <w:jc w:val="center"/>
        <w:rPr>
          <w:sz w:val="48"/>
        </w:rPr>
      </w:pPr>
    </w:p>
    <w:p w:rsidR="001859D1" w:rsidRDefault="001859D1" w:rsidP="001859D1">
      <w:pPr>
        <w:jc w:val="center"/>
        <w:rPr>
          <w:sz w:val="48"/>
        </w:rPr>
      </w:pPr>
      <w:r>
        <w:rPr>
          <w:sz w:val="48"/>
        </w:rPr>
        <w:t>CALCULATOR ALLOWED</w:t>
      </w:r>
      <w:bookmarkStart w:id="0" w:name="_GoBack"/>
      <w:bookmarkEnd w:id="0"/>
    </w:p>
    <w:sectPr w:rsidR="001859D1" w:rsidSect="00B40A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B1"/>
    <w:rsid w:val="00077F99"/>
    <w:rsid w:val="001457D6"/>
    <w:rsid w:val="00165B94"/>
    <w:rsid w:val="001859D1"/>
    <w:rsid w:val="001903E9"/>
    <w:rsid w:val="00277558"/>
    <w:rsid w:val="002F3BF5"/>
    <w:rsid w:val="0037232E"/>
    <w:rsid w:val="003E7DF4"/>
    <w:rsid w:val="00411743"/>
    <w:rsid w:val="004F799F"/>
    <w:rsid w:val="005629B5"/>
    <w:rsid w:val="005B0A89"/>
    <w:rsid w:val="00645635"/>
    <w:rsid w:val="00693BA4"/>
    <w:rsid w:val="006E245E"/>
    <w:rsid w:val="00736385"/>
    <w:rsid w:val="00741E43"/>
    <w:rsid w:val="00770D16"/>
    <w:rsid w:val="007910B0"/>
    <w:rsid w:val="00811E67"/>
    <w:rsid w:val="0089228E"/>
    <w:rsid w:val="00897044"/>
    <w:rsid w:val="00A16823"/>
    <w:rsid w:val="00A6364D"/>
    <w:rsid w:val="00A818BC"/>
    <w:rsid w:val="00AA2A13"/>
    <w:rsid w:val="00B36CC4"/>
    <w:rsid w:val="00B40AB1"/>
    <w:rsid w:val="00B83153"/>
    <w:rsid w:val="00BE64A8"/>
    <w:rsid w:val="00C473A4"/>
    <w:rsid w:val="00D2238E"/>
    <w:rsid w:val="00D332B1"/>
    <w:rsid w:val="00D92C86"/>
    <w:rsid w:val="00DA41B0"/>
    <w:rsid w:val="00E00481"/>
    <w:rsid w:val="00E50F54"/>
    <w:rsid w:val="00EA2308"/>
    <w:rsid w:val="00F942E7"/>
    <w:rsid w:val="00FB0416"/>
    <w:rsid w:val="00FB53CA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AA1A92-4DFB-4212-97E2-E3A579CB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A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AB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0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F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F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F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le.mathswatc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le.mathswatch.com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Bede's Catholic High School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Gillon</dc:creator>
  <cp:keywords/>
  <dc:description/>
  <cp:lastModifiedBy>C. Gillon</cp:lastModifiedBy>
  <cp:revision>7</cp:revision>
  <cp:lastPrinted>2020-02-24T10:22:00Z</cp:lastPrinted>
  <dcterms:created xsi:type="dcterms:W3CDTF">2019-10-28T17:37:00Z</dcterms:created>
  <dcterms:modified xsi:type="dcterms:W3CDTF">2020-02-24T10:23:00Z</dcterms:modified>
</cp:coreProperties>
</file>